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8A193A" w:rsidRPr="008A193A" w:rsidTr="003D7521">
        <w:tc>
          <w:tcPr>
            <w:tcW w:w="4785" w:type="dxa"/>
          </w:tcPr>
          <w:p w:rsidR="008A193A" w:rsidRPr="00D65D15" w:rsidRDefault="008A193A" w:rsidP="008A193A">
            <w:pPr>
              <w:pStyle w:val="a6"/>
              <w:wordWrap w:val="0"/>
              <w:autoSpaceDN w:val="0"/>
              <w:spacing w:line="290" w:lineRule="atLeast"/>
              <w:jc w:val="center"/>
              <w:rPr>
                <w:sz w:val="26"/>
                <w:szCs w:val="26"/>
              </w:rPr>
            </w:pPr>
            <w:r w:rsidRPr="00D65D15">
              <w:rPr>
                <w:rFonts w:hint="eastAsia"/>
                <w:b/>
                <w:bCs/>
                <w:sz w:val="26"/>
                <w:szCs w:val="26"/>
              </w:rPr>
              <w:t xml:space="preserve">도시 생활쓰레기 처리 및 오염방지 </w:t>
            </w:r>
          </w:p>
          <w:p w:rsidR="008A193A" w:rsidRPr="00D65D15" w:rsidRDefault="008A193A" w:rsidP="008A193A">
            <w:pPr>
              <w:pStyle w:val="a6"/>
              <w:wordWrap w:val="0"/>
              <w:autoSpaceDN w:val="0"/>
              <w:spacing w:line="290" w:lineRule="atLeast"/>
              <w:jc w:val="center"/>
              <w:rPr>
                <w:rFonts w:hint="eastAsia"/>
                <w:sz w:val="26"/>
                <w:szCs w:val="26"/>
              </w:rPr>
            </w:pPr>
            <w:r w:rsidRPr="00D65D15">
              <w:rPr>
                <w:rFonts w:hint="eastAsia"/>
                <w:b/>
                <w:bCs/>
                <w:sz w:val="26"/>
                <w:szCs w:val="26"/>
              </w:rPr>
              <w:t>기술정책</w:t>
            </w:r>
          </w:p>
          <w:p w:rsidR="008A193A" w:rsidRDefault="008A193A" w:rsidP="008A193A">
            <w:pPr>
              <w:pStyle w:val="a6"/>
              <w:wordWrap w:val="0"/>
              <w:autoSpaceDN w:val="0"/>
              <w:spacing w:line="290" w:lineRule="atLeast"/>
              <w:jc w:val="center"/>
              <w:rPr>
                <w:rFonts w:hint="eastAsia"/>
                <w:sz w:val="21"/>
                <w:szCs w:val="21"/>
                <w:lang w:eastAsia="zh-CN"/>
              </w:rPr>
            </w:pPr>
            <w:r w:rsidRPr="008A193A">
              <w:rPr>
                <w:rFonts w:hint="eastAsia"/>
                <w:sz w:val="21"/>
                <w:szCs w:val="21"/>
              </w:rPr>
              <w:t xml:space="preserve">建城[2000]120호 </w:t>
            </w:r>
          </w:p>
          <w:p w:rsidR="00D65D15" w:rsidRDefault="00D65D15" w:rsidP="008A193A">
            <w:pPr>
              <w:pStyle w:val="a6"/>
              <w:wordWrap w:val="0"/>
              <w:autoSpaceDN w:val="0"/>
              <w:spacing w:line="290" w:lineRule="atLeast"/>
              <w:jc w:val="center"/>
              <w:rPr>
                <w:rFonts w:hint="eastAsia"/>
                <w:sz w:val="21"/>
                <w:szCs w:val="21"/>
                <w:lang w:eastAsia="zh-CN"/>
              </w:rPr>
            </w:pPr>
          </w:p>
          <w:p w:rsidR="00D65D15" w:rsidRPr="008A193A" w:rsidRDefault="00D65D15" w:rsidP="008A193A">
            <w:pPr>
              <w:pStyle w:val="a6"/>
              <w:wordWrap w:val="0"/>
              <w:autoSpaceDN w:val="0"/>
              <w:spacing w:line="290" w:lineRule="atLeast"/>
              <w:jc w:val="center"/>
              <w:rPr>
                <w:rFonts w:hint="eastAsia"/>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1. 총칙</w:t>
            </w:r>
          </w:p>
          <w:p w:rsidR="008A193A" w:rsidRPr="008A193A" w:rsidRDefault="008A193A" w:rsidP="00BE3007">
            <w:pPr>
              <w:pStyle w:val="a6"/>
              <w:wordWrap w:val="0"/>
              <w:autoSpaceDN w:val="0"/>
              <w:spacing w:line="290" w:lineRule="atLeast"/>
              <w:ind w:firstLineChars="100" w:firstLine="210"/>
              <w:rPr>
                <w:rFonts w:hint="eastAsia"/>
                <w:sz w:val="21"/>
                <w:szCs w:val="21"/>
              </w:rPr>
            </w:pPr>
            <w:r w:rsidRPr="008A193A">
              <w:rPr>
                <w:rFonts w:hint="eastAsia"/>
                <w:sz w:val="21"/>
                <w:szCs w:val="21"/>
              </w:rPr>
              <w:t>1.1 도시생활쓰레기처리 및 오염방지기술발전을 인도하고 도시생활쓰레기 처리 수준을 제고하며 환경오염을 방지하고 사회, 경제와 환경의 지속가능 발전을 추진하기 위하여 《중화인민공화국고체폐기물환경오염방지법》과 국가 해당 법률, 법규에 근거하여 이 기술정책을 제정한다.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1.2 도시생활쓰레기(아래 쓰레기라고 약칭) 라 함은 도시 일상생활 중이나 도시일상 생활에 서비스를 제공하는 활동 중에서 발생한 고체폐기물 및 법률, 행정법규 규정을 도시생활쓰레기 고체폐기물이라고 말한다.</w:t>
            </w:r>
          </w:p>
          <w:p w:rsidR="008A193A" w:rsidRPr="00222525" w:rsidRDefault="008A193A" w:rsidP="00222525">
            <w:pPr>
              <w:pStyle w:val="a6"/>
              <w:wordWrap w:val="0"/>
              <w:autoSpaceDN w:val="0"/>
              <w:spacing w:line="290" w:lineRule="atLeast"/>
              <w:ind w:firstLineChars="100" w:firstLine="218"/>
              <w:rPr>
                <w:rFonts w:hint="eastAsia"/>
                <w:spacing w:val="4"/>
                <w:sz w:val="21"/>
                <w:szCs w:val="21"/>
              </w:rPr>
            </w:pPr>
            <w:r w:rsidRPr="00222525">
              <w:rPr>
                <w:rFonts w:hint="eastAsia"/>
                <w:spacing w:val="4"/>
                <w:sz w:val="21"/>
                <w:szCs w:val="21"/>
              </w:rPr>
              <w:t>1.3 이 기술정책은 쓰레기 수집, 운송, 처리 전 과정의 관리와 기술선택 응용, 쓰레기처리시설의 계획, 입안, 설계, 건설, 운행과 관리 지도, 해당 산업의 발전을 인도하는 데 적용한다.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1.4 도시 전반계획과 환경보호계획의 지도하에서 쓰레기처리 관련 전업 계획을 제정하고 쓰레기처리시설구성과 규모를 적정하게 확정해야 한다. 여건이 있는 지역에서 구역시설계획과 쓰레기 집중처리의 진행을 격려한다.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1.5 감량화, 자원화, 무해화의 원칙에 따라 쓰레기 발생 전 과정 관리를 강화하고 근원으로부터 쓰레기의 발생을 줄인다. 기 발생한 쓰레기에 대해 적극적으로 무해화 처리와 회수이용을 진행하고 환경오염을 방지해야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1.6 위생매립, 소각, 퇴비, 회수이용 등 쓰레기처리기술 및 설비에는 상응 적용조건이 있고 각 지의 실정에 맞고 기술 가능, 설비 확실, 규모 적당, 종합처리와 이용의 원칙 하에서 그 중의 하나 적당한 조합을 적정 선택할 수 있다. 위생매립장 자원과 자연조건이 적합한 도시에서 위생매립을 쓰레기처리의 기본 방안으로 한다. 경제조건, 쓰레기 발열량조건을 갖추고 위생매립장 자원이 부족한 도시에서 소각처리기술을 발전시킬 수 있다. 적합한 생물처리기술을 적극적으로 발전시키고 종합처리방식을 사용하도록 격려한다. 쓰레기를 함부로 버리거</w:t>
            </w:r>
            <w:r w:rsidRPr="008A193A">
              <w:rPr>
                <w:rFonts w:hint="eastAsia"/>
                <w:sz w:val="21"/>
                <w:szCs w:val="21"/>
              </w:rPr>
              <w:lastRenderedPageBreak/>
              <w:t>나 무 규제하게 쌓아두는 것을 금지한다.</w:t>
            </w:r>
          </w:p>
          <w:p w:rsidR="008A193A" w:rsidRPr="00222525" w:rsidRDefault="008A193A" w:rsidP="00222525">
            <w:pPr>
              <w:pStyle w:val="a6"/>
              <w:wordWrap w:val="0"/>
              <w:autoSpaceDN w:val="0"/>
              <w:spacing w:line="290" w:lineRule="atLeast"/>
              <w:ind w:firstLineChars="100" w:firstLine="202"/>
              <w:rPr>
                <w:rFonts w:hint="eastAsia"/>
                <w:spacing w:val="-4"/>
                <w:sz w:val="21"/>
                <w:szCs w:val="21"/>
              </w:rPr>
            </w:pPr>
            <w:r w:rsidRPr="00222525">
              <w:rPr>
                <w:rFonts w:hint="eastAsia"/>
                <w:spacing w:val="-4"/>
                <w:sz w:val="21"/>
                <w:szCs w:val="21"/>
              </w:rPr>
              <w:t>1.7 쓰레기 처리시설의 건설은 기본건설절차와 환경영향평가의 요구에 따라 엄격히 집행하고 쓰레기처리시설의 검수와 쓰레기 처리시설 운영과정 중 오염배출의 감독을 강화해야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 xml:space="preserve">1.8 쓰레기처리시설 건설투자 다원화, 운영시장화, 설비표준화와 감독 자동화를 격려한다. 사회 각계에서 쓰레기 감량, 분리수거와 회수이용에 적극 참가할 것을 격려한다.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1.9 쓰레기처리기술의 발전은 반드시 과학기술진보에 의거하여 신기술을 적극 연구하고 신 공법을 응용하며 신 설비와 신 자재를 이용하고 기술 집적을 강화함으로서 점차 쓰레기처리기술설비 수준을 제고해야 한다.</w:t>
            </w:r>
          </w:p>
          <w:p w:rsidR="0058322D" w:rsidRDefault="0058322D" w:rsidP="008A193A">
            <w:pPr>
              <w:pStyle w:val="a6"/>
              <w:wordWrap w:val="0"/>
              <w:autoSpaceDN w:val="0"/>
              <w:spacing w:line="290" w:lineRule="atLeast"/>
              <w:rPr>
                <w:rFonts w:hint="eastAsia"/>
                <w:b/>
                <w:bCs/>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 xml:space="preserve">2. 쓰레기 감량화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 xml:space="preserve">2.1 과도 포장을 제한하고 소비제품 포장재 회수체계를 건립하며 일회용 소비제품이 발생한 쓰레기를 감소한다.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2.2 도시 연료구성의 변경을 통하여 천연가스 보급 율과 집중 공열 율을 높이고 석탄재 쓰레기 발생량을 줄인다.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2.3 세정 야채를 시장에서 판매하는 것을 유도하고 주방 잔여 쓰레기 발생량을 줄인다.</w:t>
            </w:r>
          </w:p>
          <w:p w:rsidR="0058322D" w:rsidRDefault="0058322D" w:rsidP="008A193A">
            <w:pPr>
              <w:pStyle w:val="a6"/>
              <w:wordWrap w:val="0"/>
              <w:autoSpaceDN w:val="0"/>
              <w:spacing w:line="290" w:lineRule="atLeast"/>
              <w:rPr>
                <w:rFonts w:hint="eastAsia"/>
                <w:b/>
                <w:bCs/>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 xml:space="preserve">3. 쓰레기 종합이용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3.1 종합이용기술을 적극적으로 발전시키고 폐지, 폐 금속, 폐 유리, 폐플라스틱 등에 대한 회수이용의 전개를 격려하며 폐기물자 회수 망을 점차 건립한다.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3.2 쓰레기 소각 여열이용과 매립기체 회수이용, 유기쓰레기의 고온퇴비와 혐기성소화 오존가스 제조이용 등을 격려한다.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3.3 쓰레기회수와 종합이용 과정에서 2차 오염을 피하고 공제해야 한다.</w:t>
            </w:r>
          </w:p>
          <w:p w:rsidR="0058322D" w:rsidRDefault="0058322D" w:rsidP="008A193A">
            <w:pPr>
              <w:pStyle w:val="a6"/>
              <w:wordWrap w:val="0"/>
              <w:autoSpaceDN w:val="0"/>
              <w:spacing w:line="290" w:lineRule="atLeast"/>
              <w:rPr>
                <w:rFonts w:hint="eastAsia"/>
                <w:b/>
                <w:bCs/>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 xml:space="preserve">4. 쓰레기 수집과 운송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4.1 쓰레기 분리수거를 적극적으로 전개한다. 쓰레기 분리수거는 분리처리와 결합하고 처리방식에 따라 분리하여야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4.2 쓰레기수집과 운송은 밀봉해야 하며 노출, 흩어지거나 새는 것을 방지해야 한다. 압축 수집과 운송방식의 이용을 격려한다. 오픈 수집과 운송방식을 시급히 도태시켜야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4.3 자원회수와 이용을 결합하여 대형쓰레기에 대한 수집, 운송과 처리를 강화해야 한다.</w:t>
            </w:r>
          </w:p>
          <w:p w:rsidR="008A193A" w:rsidRPr="00222525" w:rsidRDefault="008A193A" w:rsidP="00222525">
            <w:pPr>
              <w:pStyle w:val="a6"/>
              <w:wordWrap w:val="0"/>
              <w:autoSpaceDN w:val="0"/>
              <w:spacing w:line="290" w:lineRule="atLeast"/>
              <w:ind w:firstLineChars="100" w:firstLine="194"/>
              <w:rPr>
                <w:rFonts w:hint="eastAsia"/>
                <w:spacing w:val="-8"/>
                <w:sz w:val="21"/>
                <w:szCs w:val="21"/>
              </w:rPr>
            </w:pPr>
            <w:r w:rsidRPr="00222525">
              <w:rPr>
                <w:rFonts w:hint="eastAsia"/>
                <w:spacing w:val="-8"/>
                <w:sz w:val="21"/>
                <w:szCs w:val="21"/>
              </w:rPr>
              <w:lastRenderedPageBreak/>
              <w:t>4.4 위험폐기물이 생활쓰레기에 들어가는 것을 금지한다. 점차 독립 시스템을 건립하여 폐전지, 형광등관, 살충제용기 등을 수집, 운송과 처리한다.</w:t>
            </w:r>
          </w:p>
          <w:p w:rsidR="0058322D" w:rsidRDefault="0058322D" w:rsidP="008A193A">
            <w:pPr>
              <w:pStyle w:val="a6"/>
              <w:wordWrap w:val="0"/>
              <w:autoSpaceDN w:val="0"/>
              <w:spacing w:line="290" w:lineRule="atLeast"/>
              <w:rPr>
                <w:rFonts w:hint="eastAsia"/>
                <w:b/>
                <w:bCs/>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5. 위생매립 처리</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5.1 위생매립은 쓰레기처리에서 반드시 필요한 최종 처리수단이며 현 단계 우리나라 쓰레기처리의 주요 방식이다.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5.2 위생매립장의 계획, 설계, 건설, 운행과 관리는 엄격히 《도시생활쓰레기위생매립기술표준》,《생활쓰레기매립오염공제표준》과《생활쓰레기매립장 환경감독기술표준》등의 요구에 따라 집행해야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5.3 위생매립장 위치를 과학적이고 적정하게 선택하여 위생매립이 환경에 대한 영향을 줄인다.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5.4 위치의 자연조건이 표준의 요구에 부합되는 것은 천연 삼투방지방식을 이용할 수 있다. 천연 삼투방지조건을 구비하지 않은 것은 인공 삼투방식 기술조치를 취해야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5.5 매립장 내에서 우수와 오수 분류를 실시하고 운행과정에서의 침출수 발생량을 줄여야 한다.</w:t>
            </w:r>
          </w:p>
          <w:p w:rsidR="008A193A" w:rsidRPr="00222525" w:rsidRDefault="008A193A" w:rsidP="00222525">
            <w:pPr>
              <w:pStyle w:val="a6"/>
              <w:wordWrap w:val="0"/>
              <w:autoSpaceDN w:val="0"/>
              <w:spacing w:line="290" w:lineRule="atLeast"/>
              <w:ind w:firstLineChars="100" w:firstLine="198"/>
              <w:rPr>
                <w:rFonts w:hint="eastAsia"/>
                <w:spacing w:val="-6"/>
                <w:sz w:val="21"/>
                <w:szCs w:val="21"/>
              </w:rPr>
            </w:pPr>
            <w:r w:rsidRPr="00222525">
              <w:rPr>
                <w:rFonts w:hint="eastAsia"/>
                <w:spacing w:val="-6"/>
                <w:sz w:val="21"/>
                <w:szCs w:val="21"/>
              </w:rPr>
              <w:t>5.6 침출수 수집시스템을 설치하고 적정처리를 거친 쓰레기 침출수를 도시 오수 처리시스템으로 배출시키는 것을 격려한다. 위 조건을 구비하지 못한 것은 독립으로 처리시설을 건설하여 배출표준에 도달한 후 수체에 배출할 수 있다. 침출수도 환류처리를 하여 처리량을 줄이고 처리 부담을 줄이며 위생매립장의 안정화를 가속화할 수 있다.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5.7 매립기체 유도 배기시스템을 설치하고 공정 조치를 취하여 매립가스가 측면이동으로 인한 안전사고를 막아야 한다. 되도록 매립가스에 대해 회수와 이용을 진행하여야 한다. 회수가 어렵고 이용가치가 없는 것은 유도처리 후 배출할 수 있다.</w:t>
            </w:r>
          </w:p>
          <w:p w:rsidR="008A193A" w:rsidRPr="00222525" w:rsidRDefault="008A193A" w:rsidP="00222525">
            <w:pPr>
              <w:pStyle w:val="a6"/>
              <w:wordWrap w:val="0"/>
              <w:autoSpaceDN w:val="0"/>
              <w:spacing w:line="290" w:lineRule="atLeast"/>
              <w:ind w:firstLineChars="100" w:firstLine="190"/>
              <w:rPr>
                <w:rFonts w:hint="eastAsia"/>
                <w:spacing w:val="-10"/>
                <w:sz w:val="21"/>
                <w:szCs w:val="21"/>
              </w:rPr>
            </w:pPr>
            <w:r w:rsidRPr="00222525">
              <w:rPr>
                <w:rFonts w:hint="eastAsia"/>
                <w:spacing w:val="-10"/>
                <w:sz w:val="21"/>
                <w:szCs w:val="21"/>
              </w:rPr>
              <w:t>5.8 매립 시 단위 층을 나누는 작업을 실시하고 압착과 적시 피복을 효과적으로 실시해야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5.9 매립이 종료된 후 봉쇄처리와 생태환경 회복을 유도하고 침출수, 매립기체를 계속하여 배기 처리해야 한다. 위생매립장이 안정되기 전에 지하수, 지표수, 대기에 대해 정기적인 감독을 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5.10 위생매립장이 안정된 후 감독, 논증과 해당부서의 심의를 거친 후 토지에 대해 적절한 개발이용을 할 수 있으나 건축용지로 사용</w:t>
            </w:r>
            <w:r w:rsidRPr="008A193A">
              <w:rPr>
                <w:rFonts w:hint="eastAsia"/>
                <w:sz w:val="21"/>
                <w:szCs w:val="21"/>
              </w:rPr>
              <w:lastRenderedPageBreak/>
              <w:t>하는 것은 적당하지 않다.</w:t>
            </w:r>
          </w:p>
          <w:p w:rsidR="0058322D" w:rsidRDefault="0058322D" w:rsidP="008A193A">
            <w:pPr>
              <w:pStyle w:val="a6"/>
              <w:wordWrap w:val="0"/>
              <w:autoSpaceDN w:val="0"/>
              <w:spacing w:line="290" w:lineRule="atLeast"/>
              <w:rPr>
                <w:rFonts w:hint="eastAsia"/>
                <w:b/>
                <w:bCs/>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 xml:space="preserve">6. 소각처리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6.1 소각은 용광로에 들어가는 쓰레기 평균 발열량이 5000kJ/kg 이상, 위생매립장 용지가 부족하고 경제가 발달한 지역에 적용한다.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6.2 쓰레기 소각은 발전된 기술의 사용이 적합하며 기타 노형의 소각로를 신중하게 사용해야 한다. 공제 표준에 도달하지 못하는 소각로의 사용을 금지한다.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6.3 쓰레기는 소각로 내에서 충분히 연소시키고 연기는 애프터 버너에서 850℃이상의 조건하에서 2초 이상 머무르게 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6.4 쓰레기 소각에서 발생한 열에너지는 되도록 회수 이용하여 열오염을 줄여야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6.5 쓰레기 소각은 엄격히 《생활쓰레기소각오염공제표준》등 해당표준의 요구에 따라 연기, 오수, 난로 재, 먼지, 악취와 소음 등에 대해 공제와 처리를 진행하여 환경에 대한 오염을 방지해야 한다.</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 xml:space="preserve">6.6 선진적이고 확실한 기술 및 설비를 사용하고 쓰레기 소각의 연기배출을 엄격히 통제해야 한다. 연기처리는 반 건식 먼지제거 공법을 사용하는 것이 적당하다. </w:t>
            </w:r>
          </w:p>
          <w:p w:rsidR="008A193A" w:rsidRPr="008A193A" w:rsidRDefault="008A193A" w:rsidP="0058322D">
            <w:pPr>
              <w:pStyle w:val="a6"/>
              <w:wordWrap w:val="0"/>
              <w:autoSpaceDN w:val="0"/>
              <w:spacing w:line="290" w:lineRule="atLeast"/>
              <w:ind w:firstLineChars="100" w:firstLine="210"/>
              <w:rPr>
                <w:rFonts w:hint="eastAsia"/>
                <w:sz w:val="21"/>
                <w:szCs w:val="21"/>
              </w:rPr>
            </w:pPr>
            <w:r w:rsidRPr="008A193A">
              <w:rPr>
                <w:rFonts w:hint="eastAsia"/>
                <w:sz w:val="21"/>
                <w:szCs w:val="21"/>
              </w:rPr>
              <w:t>6.7 쓰레기 저장 갱도 안의 침출수와 생산과정의 폐수에 대하여 사전처리와 단독처리를 진행하고 배출표준에 도달한 후 배출해야 한다.</w:t>
            </w:r>
          </w:p>
          <w:p w:rsidR="008A193A" w:rsidRPr="008A193A" w:rsidRDefault="008A193A" w:rsidP="00D85B24">
            <w:pPr>
              <w:pStyle w:val="a6"/>
              <w:wordWrap w:val="0"/>
              <w:autoSpaceDN w:val="0"/>
              <w:spacing w:line="290" w:lineRule="atLeast"/>
              <w:ind w:firstLineChars="100" w:firstLine="210"/>
              <w:rPr>
                <w:rFonts w:hint="eastAsia"/>
                <w:sz w:val="21"/>
                <w:szCs w:val="21"/>
              </w:rPr>
            </w:pPr>
            <w:r w:rsidRPr="008A193A">
              <w:rPr>
                <w:rFonts w:hint="eastAsia"/>
                <w:sz w:val="21"/>
                <w:szCs w:val="21"/>
              </w:rPr>
              <w:t>6.8 쓰레기 소각에서 발생한 난로 재는 감별을 거쳐 위험폐기물에 속하지 않는 것은 회수 이용하거나 직접 매립할 수 있다. 위험폐기물에 속하는 난로 재와 먼지는 반드시 위험폐기물로 하여 처리해야 한다.</w:t>
            </w:r>
          </w:p>
          <w:p w:rsidR="00D85B24" w:rsidRDefault="00D85B24" w:rsidP="008A193A">
            <w:pPr>
              <w:pStyle w:val="a6"/>
              <w:wordWrap w:val="0"/>
              <w:autoSpaceDN w:val="0"/>
              <w:spacing w:line="290" w:lineRule="atLeast"/>
              <w:rPr>
                <w:rFonts w:hint="eastAsia"/>
                <w:b/>
                <w:bCs/>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b/>
                <w:bCs/>
                <w:sz w:val="21"/>
                <w:szCs w:val="21"/>
              </w:rPr>
              <w:t xml:space="preserve">7. 퇴비처리 </w:t>
            </w:r>
          </w:p>
          <w:p w:rsidR="008A193A" w:rsidRPr="008A193A" w:rsidRDefault="008A193A" w:rsidP="00D85B24">
            <w:pPr>
              <w:pStyle w:val="a6"/>
              <w:wordWrap w:val="0"/>
              <w:autoSpaceDN w:val="0"/>
              <w:spacing w:line="290" w:lineRule="atLeast"/>
              <w:ind w:firstLineChars="100" w:firstLine="210"/>
              <w:rPr>
                <w:rFonts w:hint="eastAsia"/>
                <w:sz w:val="21"/>
                <w:szCs w:val="21"/>
              </w:rPr>
            </w:pPr>
            <w:r w:rsidRPr="008A193A">
              <w:rPr>
                <w:rFonts w:hint="eastAsia"/>
                <w:sz w:val="21"/>
                <w:szCs w:val="21"/>
              </w:rPr>
              <w:t>7.1 쓰레기 퇴비는 생물 분해가 가능한 유기물 함량이 40%이상인 쓰레기에 적용한다. 쓰레기 분리수거의 기초 상에서 고온 퇴비처리를 진행하는 것을 촉진한다.</w:t>
            </w:r>
          </w:p>
          <w:p w:rsidR="00D85B24" w:rsidRPr="00F47A36" w:rsidRDefault="008A193A" w:rsidP="00F47A36">
            <w:pPr>
              <w:pStyle w:val="a6"/>
              <w:wordWrap w:val="0"/>
              <w:autoSpaceDN w:val="0"/>
              <w:spacing w:line="290" w:lineRule="atLeast"/>
              <w:ind w:firstLineChars="100" w:firstLine="202"/>
              <w:rPr>
                <w:rFonts w:hint="eastAsia"/>
                <w:spacing w:val="-4"/>
                <w:sz w:val="21"/>
                <w:szCs w:val="21"/>
                <w:lang w:eastAsia="zh-CN"/>
              </w:rPr>
            </w:pPr>
            <w:r w:rsidRPr="00F47A36">
              <w:rPr>
                <w:rFonts w:hint="eastAsia"/>
                <w:spacing w:val="-4"/>
                <w:sz w:val="21"/>
                <w:szCs w:val="21"/>
              </w:rPr>
              <w:t xml:space="preserve">7.2 고온퇴비 과정에서 퇴적체 내의 재료 온도는 55℃ 이상에서 5~7일을 유지해야 한다. </w:t>
            </w:r>
            <w:r w:rsidR="00D85B24" w:rsidRPr="00F47A36">
              <w:rPr>
                <w:rFonts w:hint="eastAsia"/>
                <w:spacing w:val="-4"/>
                <w:sz w:val="21"/>
                <w:szCs w:val="21"/>
              </w:rPr>
              <w:t xml:space="preserve">    </w:t>
            </w:r>
          </w:p>
          <w:p w:rsidR="008A193A" w:rsidRPr="008A193A" w:rsidRDefault="008A193A" w:rsidP="00D85B24">
            <w:pPr>
              <w:pStyle w:val="a6"/>
              <w:wordWrap w:val="0"/>
              <w:autoSpaceDN w:val="0"/>
              <w:spacing w:line="290" w:lineRule="atLeast"/>
              <w:ind w:firstLineChars="100" w:firstLine="210"/>
              <w:rPr>
                <w:rFonts w:hint="eastAsia"/>
                <w:sz w:val="21"/>
                <w:szCs w:val="21"/>
              </w:rPr>
            </w:pPr>
            <w:r w:rsidRPr="008A193A">
              <w:rPr>
                <w:rFonts w:hint="eastAsia"/>
                <w:sz w:val="21"/>
                <w:szCs w:val="21"/>
              </w:rPr>
              <w:t>7.3 쓰레기퇴비장의 운영과 유지는 《도시생활쓰레기퇴비처리장 운영, 유지 및 그 안전기술 규칙》의 규정을 지켜야 한다.</w:t>
            </w:r>
          </w:p>
          <w:p w:rsidR="008A193A" w:rsidRPr="008A193A" w:rsidRDefault="008A193A" w:rsidP="00D85B24">
            <w:pPr>
              <w:pStyle w:val="a6"/>
              <w:wordWrap w:val="0"/>
              <w:autoSpaceDN w:val="0"/>
              <w:spacing w:line="290" w:lineRule="atLeast"/>
              <w:ind w:firstLineChars="100" w:firstLine="210"/>
              <w:rPr>
                <w:rFonts w:hint="eastAsia"/>
                <w:sz w:val="21"/>
                <w:szCs w:val="21"/>
              </w:rPr>
            </w:pPr>
            <w:r w:rsidRPr="008A193A">
              <w:rPr>
                <w:rFonts w:hint="eastAsia"/>
                <w:sz w:val="21"/>
                <w:szCs w:val="21"/>
              </w:rPr>
              <w:t>7.4 쓰레기 퇴비과정에서 발생한 침출수는 퇴비재료 수분조절로 사용할 수 있다. 밖으로 배출하는 것은 처리를 거쳐 《오수종합배출표</w:t>
            </w:r>
            <w:r w:rsidRPr="008A193A">
              <w:rPr>
                <w:rFonts w:hint="eastAsia"/>
                <w:sz w:val="21"/>
                <w:szCs w:val="21"/>
              </w:rPr>
              <w:lastRenderedPageBreak/>
              <w:t>준》과《도시생활쓰레기 퇴비처리장 기술평가지표》의 요구에 도달해야 한다.</w:t>
            </w:r>
          </w:p>
          <w:p w:rsidR="008A193A" w:rsidRPr="008A193A" w:rsidRDefault="008A193A" w:rsidP="00D85B24">
            <w:pPr>
              <w:pStyle w:val="a6"/>
              <w:wordWrap w:val="0"/>
              <w:autoSpaceDN w:val="0"/>
              <w:spacing w:line="290" w:lineRule="atLeast"/>
              <w:ind w:firstLineChars="100" w:firstLine="210"/>
              <w:rPr>
                <w:rFonts w:hint="eastAsia"/>
                <w:sz w:val="21"/>
                <w:szCs w:val="21"/>
              </w:rPr>
            </w:pPr>
            <w:r w:rsidRPr="008A193A">
              <w:rPr>
                <w:rFonts w:hint="eastAsia"/>
                <w:sz w:val="21"/>
                <w:szCs w:val="21"/>
              </w:rPr>
              <w:t>7.5 조치를 취하여 퇴비과정에서 발생한 악취에 대하여 처리하고 《악취오염물배출표준》의 요구에 도달하여야 한다.</w:t>
            </w:r>
          </w:p>
          <w:p w:rsidR="008A193A" w:rsidRPr="00F47A36" w:rsidRDefault="008A193A" w:rsidP="00F47A36">
            <w:pPr>
              <w:pStyle w:val="a6"/>
              <w:wordWrap w:val="0"/>
              <w:autoSpaceDN w:val="0"/>
              <w:spacing w:line="290" w:lineRule="atLeast"/>
              <w:ind w:firstLineChars="100" w:firstLine="174"/>
              <w:rPr>
                <w:rFonts w:hint="eastAsia"/>
                <w:spacing w:val="-18"/>
                <w:kern w:val="16"/>
                <w:sz w:val="21"/>
                <w:szCs w:val="21"/>
              </w:rPr>
            </w:pPr>
            <w:r w:rsidRPr="00F47A36">
              <w:rPr>
                <w:rFonts w:hint="eastAsia"/>
                <w:spacing w:val="-18"/>
                <w:kern w:val="16"/>
                <w:sz w:val="21"/>
                <w:szCs w:val="21"/>
              </w:rPr>
              <w:t>7.6 퇴비제품은 《도시쓰레기 농업용 공제표준》, 《도시생활쓰레기 퇴비처리장 기술평가지표》및《대소변 무해화 위생표준》퇴비제품은 《도시쓰레기농용공제표준》, 《도시생활쓰레기퇴비처리장기술 평가지표》및《대소변 무해와 위생표준》의 해당규정에 부합되어야 하고 퇴비제품 중 중금속의 검사와 공제를 강화해야 한다.</w:t>
            </w:r>
          </w:p>
          <w:p w:rsidR="008A193A" w:rsidRDefault="008A193A" w:rsidP="00D85B24">
            <w:pPr>
              <w:pStyle w:val="a6"/>
              <w:wordWrap w:val="0"/>
              <w:autoSpaceDN w:val="0"/>
              <w:spacing w:line="290" w:lineRule="atLeast"/>
              <w:ind w:firstLineChars="100" w:firstLine="210"/>
              <w:rPr>
                <w:rFonts w:hint="eastAsia"/>
                <w:sz w:val="21"/>
                <w:szCs w:val="21"/>
                <w:lang w:eastAsia="zh-CN"/>
              </w:rPr>
            </w:pPr>
            <w:r w:rsidRPr="008A193A">
              <w:rPr>
                <w:rFonts w:hint="eastAsia"/>
                <w:sz w:val="21"/>
                <w:szCs w:val="21"/>
              </w:rPr>
              <w:t>7.7 퇴비과정에서 발생한 잔여물은 소각처리나 위생매립 처리를 진행할 수 있다.</w:t>
            </w:r>
          </w:p>
          <w:p w:rsidR="00D85B24" w:rsidRPr="008A193A" w:rsidRDefault="00D85B24" w:rsidP="00D85B24">
            <w:pPr>
              <w:pStyle w:val="a6"/>
              <w:wordWrap w:val="0"/>
              <w:autoSpaceDN w:val="0"/>
              <w:spacing w:line="290" w:lineRule="atLeast"/>
              <w:ind w:firstLineChars="100" w:firstLine="210"/>
              <w:rPr>
                <w:rFonts w:hint="eastAsia"/>
                <w:sz w:val="21"/>
                <w:szCs w:val="21"/>
                <w:lang w:eastAsia="zh-CN"/>
              </w:rPr>
            </w:pPr>
          </w:p>
          <w:p w:rsidR="008A193A" w:rsidRPr="008A193A" w:rsidRDefault="008A193A" w:rsidP="008A193A">
            <w:pPr>
              <w:pStyle w:val="a6"/>
              <w:wordWrap w:val="0"/>
              <w:autoSpaceDN w:val="0"/>
              <w:spacing w:line="290" w:lineRule="atLeast"/>
              <w:rPr>
                <w:rFonts w:hint="eastAsia"/>
                <w:sz w:val="21"/>
                <w:szCs w:val="21"/>
              </w:rPr>
            </w:pPr>
            <w:r w:rsidRPr="008A193A">
              <w:rPr>
                <w:rFonts w:hint="eastAsia"/>
                <w:sz w:val="21"/>
                <w:szCs w:val="21"/>
              </w:rPr>
              <w:t xml:space="preserve">* 건설부와 국가환경보호총국, 과학기술부에서 2000년 5월 29일에 공동 반포 </w:t>
            </w:r>
          </w:p>
          <w:p w:rsidR="008A193A" w:rsidRPr="008A193A" w:rsidRDefault="008A193A" w:rsidP="008A193A">
            <w:pPr>
              <w:snapToGrid w:val="0"/>
              <w:spacing w:line="290" w:lineRule="atLeast"/>
              <w:rPr>
                <w:rFonts w:ascii="한컴바탕" w:eastAsia="한컴바탕" w:hAnsi="한컴바탕" w:cs="한컴바탕"/>
                <w:sz w:val="21"/>
                <w:szCs w:val="21"/>
              </w:rPr>
            </w:pPr>
          </w:p>
        </w:tc>
        <w:tc>
          <w:tcPr>
            <w:tcW w:w="539" w:type="dxa"/>
          </w:tcPr>
          <w:p w:rsidR="008A193A" w:rsidRPr="008A193A" w:rsidRDefault="008A193A" w:rsidP="008A193A">
            <w:pPr>
              <w:wordWrap/>
              <w:snapToGrid w:val="0"/>
              <w:spacing w:line="290" w:lineRule="atLeast"/>
              <w:rPr>
                <w:sz w:val="21"/>
                <w:szCs w:val="21"/>
              </w:rPr>
            </w:pPr>
          </w:p>
        </w:tc>
        <w:tc>
          <w:tcPr>
            <w:tcW w:w="3958" w:type="dxa"/>
          </w:tcPr>
          <w:p w:rsidR="008A193A" w:rsidRPr="00D65D15" w:rsidRDefault="008A193A" w:rsidP="008A193A">
            <w:pPr>
              <w:wordWrap/>
              <w:snapToGrid w:val="0"/>
              <w:spacing w:line="290" w:lineRule="atLeast"/>
              <w:jc w:val="center"/>
              <w:rPr>
                <w:rFonts w:ascii="SimSun" w:eastAsia="SimSun" w:hAnsi="SimSun" w:hint="eastAsia"/>
                <w:b/>
                <w:sz w:val="26"/>
                <w:szCs w:val="26"/>
                <w:lang w:eastAsia="zh-CN"/>
              </w:rPr>
            </w:pPr>
            <w:r w:rsidRPr="00D65D15">
              <w:rPr>
                <w:rFonts w:ascii="SimSun" w:eastAsia="SimSun" w:hAnsi="SimSun" w:cs="바탕" w:hint="eastAsia"/>
                <w:b/>
                <w:sz w:val="26"/>
                <w:szCs w:val="26"/>
                <w:lang w:eastAsia="zh-CN"/>
              </w:rPr>
              <w:t>城市生活</w:t>
            </w:r>
            <w:r w:rsidRPr="00D65D15">
              <w:rPr>
                <w:rFonts w:ascii="SimSun" w:eastAsia="SimSun" w:hAnsi="SimSun" w:cs="새굴림" w:hint="eastAsia"/>
                <w:b/>
                <w:sz w:val="26"/>
                <w:szCs w:val="26"/>
                <w:lang w:eastAsia="zh-CN"/>
              </w:rPr>
              <w:t>垃圾处理及污染防治</w:t>
            </w:r>
          </w:p>
          <w:p w:rsidR="008A193A" w:rsidRPr="00D65D15" w:rsidRDefault="008A193A" w:rsidP="008A193A">
            <w:pPr>
              <w:wordWrap/>
              <w:snapToGrid w:val="0"/>
              <w:spacing w:line="290" w:lineRule="atLeast"/>
              <w:jc w:val="center"/>
              <w:rPr>
                <w:rFonts w:ascii="SimSun" w:eastAsia="SimSun" w:hAnsi="SimSun" w:hint="eastAsia"/>
                <w:b/>
                <w:sz w:val="26"/>
                <w:szCs w:val="26"/>
                <w:lang w:eastAsia="zh-CN"/>
              </w:rPr>
            </w:pPr>
            <w:r w:rsidRPr="00D65D15">
              <w:rPr>
                <w:rFonts w:ascii="SimSun" w:eastAsia="SimSun" w:hAnsi="SimSun" w:cs="바탕" w:hint="eastAsia"/>
                <w:b/>
                <w:sz w:val="26"/>
                <w:szCs w:val="26"/>
                <w:lang w:eastAsia="zh-CN"/>
              </w:rPr>
              <w:t>技</w:t>
            </w:r>
            <w:r w:rsidRPr="00D65D15">
              <w:rPr>
                <w:rFonts w:ascii="SimSun" w:eastAsia="SimSun" w:hAnsi="SimSun" w:cs="새굴림" w:hint="eastAsia"/>
                <w:b/>
                <w:sz w:val="26"/>
                <w:szCs w:val="26"/>
                <w:lang w:eastAsia="zh-CN"/>
              </w:rPr>
              <w:t>术政策</w:t>
            </w:r>
          </w:p>
          <w:p w:rsidR="008A193A" w:rsidRPr="008A193A" w:rsidRDefault="008A193A" w:rsidP="008A193A">
            <w:pPr>
              <w:wordWrap/>
              <w:snapToGrid w:val="0"/>
              <w:spacing w:line="290" w:lineRule="atLeast"/>
              <w:jc w:val="center"/>
              <w:rPr>
                <w:rFonts w:ascii="SimSun" w:eastAsia="SimSun" w:hAnsi="SimSun" w:hint="eastAsia"/>
                <w:sz w:val="21"/>
                <w:szCs w:val="21"/>
                <w:lang w:eastAsia="zh-CN"/>
              </w:rPr>
            </w:pPr>
            <w:r w:rsidRPr="008A193A">
              <w:rPr>
                <w:rFonts w:ascii="SimSun" w:eastAsia="SimSun" w:hAnsi="SimSun" w:cs="바탕" w:hint="eastAsia"/>
                <w:sz w:val="21"/>
                <w:szCs w:val="21"/>
                <w:lang w:eastAsia="zh-CN"/>
              </w:rPr>
              <w:t>建成</w:t>
            </w:r>
            <w:r w:rsidRPr="008A193A">
              <w:rPr>
                <w:rFonts w:ascii="SimSun" w:eastAsia="SimSun" w:hAnsi="SimSun" w:hint="eastAsia"/>
                <w:sz w:val="21"/>
                <w:szCs w:val="21"/>
                <w:lang w:eastAsia="zh-CN"/>
              </w:rPr>
              <w:t>[2000]120</w:t>
            </w:r>
            <w:r w:rsidRPr="008A193A">
              <w:rPr>
                <w:rFonts w:ascii="SimSun" w:eastAsia="SimSun" w:hAnsi="SimSun" w:cs="새굴림" w:hint="eastAsia"/>
                <w:sz w:val="21"/>
                <w:szCs w:val="21"/>
                <w:lang w:eastAsia="zh-CN"/>
              </w:rPr>
              <w:t>号</w:t>
            </w:r>
          </w:p>
          <w:p w:rsidR="008A193A" w:rsidRDefault="008A193A" w:rsidP="008A193A">
            <w:pPr>
              <w:wordWrap/>
              <w:snapToGrid w:val="0"/>
              <w:spacing w:line="290" w:lineRule="atLeast"/>
              <w:rPr>
                <w:rFonts w:ascii="SimSun" w:eastAsia="SimSun" w:hAnsi="SimSun" w:hint="eastAsia"/>
                <w:sz w:val="21"/>
                <w:szCs w:val="21"/>
                <w:lang w:eastAsia="zh-CN"/>
              </w:rPr>
            </w:pPr>
          </w:p>
          <w:p w:rsidR="00D65D15" w:rsidRPr="008A193A" w:rsidRDefault="00D65D15" w:rsidP="008A193A">
            <w:pPr>
              <w:wordWrap/>
              <w:snapToGrid w:val="0"/>
              <w:spacing w:line="290" w:lineRule="atLeast"/>
              <w:rPr>
                <w:rFonts w:ascii="SimSun" w:eastAsia="SimSun" w:hAnsi="SimSun"/>
                <w:sz w:val="21"/>
                <w:szCs w:val="21"/>
                <w:lang w:eastAsia="zh-CN"/>
              </w:rPr>
            </w:pPr>
          </w:p>
          <w:p w:rsidR="008A193A" w:rsidRPr="00BE3007" w:rsidRDefault="008A193A" w:rsidP="008A193A">
            <w:pPr>
              <w:wordWrap/>
              <w:snapToGrid w:val="0"/>
              <w:spacing w:line="290" w:lineRule="atLeast"/>
              <w:rPr>
                <w:rFonts w:ascii="SimSun" w:eastAsia="SimSun" w:hAnsi="SimSun"/>
                <w:b/>
                <w:sz w:val="21"/>
                <w:szCs w:val="21"/>
                <w:lang w:eastAsia="zh-CN"/>
              </w:rPr>
            </w:pPr>
            <w:r w:rsidRPr="00BE3007">
              <w:rPr>
                <w:rFonts w:ascii="SimSun" w:eastAsia="SimSun" w:hAnsi="SimSun" w:hint="eastAsia"/>
                <w:b/>
                <w:sz w:val="21"/>
                <w:szCs w:val="21"/>
                <w:lang w:eastAsia="zh-CN"/>
              </w:rPr>
              <w:t xml:space="preserve">    </w:t>
            </w:r>
            <w:r w:rsidRPr="00BE3007">
              <w:rPr>
                <w:rFonts w:ascii="SimSun" w:eastAsia="SimSun" w:hAnsi="SimSun" w:cs="바탕" w:hint="eastAsia"/>
                <w:b/>
                <w:sz w:val="21"/>
                <w:szCs w:val="21"/>
                <w:lang w:eastAsia="zh-CN"/>
              </w:rPr>
              <w:t>一</w:t>
            </w:r>
            <w:r w:rsidRPr="00BE3007">
              <w:rPr>
                <w:rFonts w:ascii="SimSun" w:eastAsia="SimSun" w:hAnsi="SimSun" w:cs="맑은 고딕" w:hint="eastAsia"/>
                <w:b/>
                <w:sz w:val="21"/>
                <w:szCs w:val="21"/>
                <w:lang w:eastAsia="zh-CN"/>
              </w:rPr>
              <w:t>、</w:t>
            </w:r>
            <w:r w:rsidRPr="00BE3007">
              <w:rPr>
                <w:rFonts w:ascii="SimSun" w:eastAsia="SimSun" w:hAnsi="SimSun" w:cs="새굴림" w:hint="eastAsia"/>
                <w:b/>
                <w:sz w:val="21"/>
                <w:szCs w:val="21"/>
                <w:lang w:eastAsia="zh-CN"/>
              </w:rPr>
              <w:t>总</w:t>
            </w:r>
            <w:r w:rsidRPr="00BE3007">
              <w:rPr>
                <w:rFonts w:ascii="SimSun" w:eastAsia="SimSun" w:hAnsi="SimSun" w:hint="eastAsia"/>
                <w:b/>
                <w:sz w:val="21"/>
                <w:szCs w:val="21"/>
                <w:lang w:eastAsia="zh-CN"/>
              </w:rPr>
              <w:t xml:space="preserve">  </w:t>
            </w:r>
            <w:r w:rsidRPr="00BE3007">
              <w:rPr>
                <w:rFonts w:ascii="SimSun" w:eastAsia="SimSun" w:hAnsi="SimSun" w:cs="새굴림" w:hint="eastAsia"/>
                <w:b/>
                <w:sz w:val="21"/>
                <w:szCs w:val="21"/>
                <w:lang w:eastAsia="zh-CN"/>
              </w:rPr>
              <w:t>则</w:t>
            </w:r>
            <w:r w:rsidRPr="00BE3007">
              <w:rPr>
                <w:rFonts w:ascii="SimSun" w:eastAsia="SimSun" w:hAnsi="SimSun" w:hint="eastAsia"/>
                <w:b/>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1.1 </w:t>
            </w:r>
            <w:r w:rsidRPr="008A193A">
              <w:rPr>
                <w:rFonts w:ascii="SimSun" w:eastAsia="SimSun" w:hAnsi="SimSun" w:cs="새굴림" w:hint="eastAsia"/>
                <w:sz w:val="21"/>
                <w:szCs w:val="21"/>
                <w:lang w:eastAsia="zh-CN"/>
              </w:rPr>
              <w:t>为了引导城市生活垃圾处理及污染防治技术发展</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提高城市生活</w:t>
            </w:r>
            <w:r w:rsidRPr="008A193A">
              <w:rPr>
                <w:rFonts w:ascii="SimSun" w:eastAsia="SimSun" w:hAnsi="SimSun" w:cs="새굴림" w:hint="eastAsia"/>
                <w:sz w:val="21"/>
                <w:szCs w:val="21"/>
                <w:lang w:eastAsia="zh-CN"/>
              </w:rPr>
              <w:t>垃圾处理水平</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防治</w:t>
            </w:r>
            <w:r w:rsidRPr="008A193A">
              <w:rPr>
                <w:rFonts w:ascii="SimSun" w:eastAsia="SimSun" w:hAnsi="SimSun" w:cs="새굴림" w:hint="eastAsia"/>
                <w:sz w:val="21"/>
                <w:szCs w:val="21"/>
                <w:lang w:eastAsia="zh-CN"/>
              </w:rPr>
              <w:t>环境污染</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促</w:t>
            </w:r>
            <w:r w:rsidRPr="008A193A">
              <w:rPr>
                <w:rFonts w:ascii="SimSun" w:eastAsia="SimSun" w:hAnsi="SimSun" w:cs="새굴림" w:hint="eastAsia"/>
                <w:sz w:val="21"/>
                <w:szCs w:val="21"/>
                <w:lang w:eastAsia="zh-CN"/>
              </w:rPr>
              <w:t>进社会</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经济和环境的可持续发展</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根据</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中</w:t>
            </w:r>
            <w:r w:rsidRPr="008A193A">
              <w:rPr>
                <w:rFonts w:ascii="SimSun" w:eastAsia="SimSun" w:hAnsi="SimSun" w:cs="새굴림" w:hint="eastAsia"/>
                <w:sz w:val="21"/>
                <w:szCs w:val="21"/>
                <w:lang w:eastAsia="zh-CN"/>
              </w:rPr>
              <w:t>华人民共和国固体废物污染环境防治法</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和</w:t>
            </w:r>
            <w:r w:rsidRPr="008A193A">
              <w:rPr>
                <w:rFonts w:ascii="SimSun" w:eastAsia="SimSun" w:hAnsi="SimSun" w:cs="새굴림" w:hint="eastAsia"/>
                <w:sz w:val="21"/>
                <w:szCs w:val="21"/>
                <w:lang w:eastAsia="zh-CN"/>
              </w:rPr>
              <w:t>国家相关法律</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法</w:t>
            </w:r>
            <w:r w:rsidRPr="008A193A">
              <w:rPr>
                <w:rFonts w:ascii="SimSun" w:eastAsia="SimSun" w:hAnsi="SimSun" w:cs="새굴림" w:hint="eastAsia"/>
                <w:sz w:val="21"/>
                <w:szCs w:val="21"/>
                <w:lang w:eastAsia="zh-CN"/>
              </w:rPr>
              <w:t>规</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制定本技</w:t>
            </w:r>
            <w:r w:rsidRPr="008A193A">
              <w:rPr>
                <w:rFonts w:ascii="SimSun" w:eastAsia="SimSun" w:hAnsi="SimSun" w:cs="새굴림" w:hint="eastAsia"/>
                <w:sz w:val="21"/>
                <w:szCs w:val="21"/>
                <w:lang w:eastAsia="zh-CN"/>
              </w:rPr>
              <w:t>术政策</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1.2 </w:t>
            </w:r>
            <w:r w:rsidRPr="008A193A">
              <w:rPr>
                <w:rFonts w:ascii="SimSun" w:eastAsia="SimSun" w:hAnsi="SimSun" w:cs="바탕" w:hint="eastAsia"/>
                <w:sz w:val="21"/>
                <w:szCs w:val="21"/>
                <w:lang w:eastAsia="zh-CN"/>
              </w:rPr>
              <w:t>城市生活</w:t>
            </w:r>
            <w:r w:rsidRPr="008A193A">
              <w:rPr>
                <w:rFonts w:ascii="SimSun" w:eastAsia="SimSun" w:hAnsi="SimSun" w:cs="새굴림" w:hint="eastAsia"/>
                <w:sz w:val="21"/>
                <w:szCs w:val="21"/>
                <w:lang w:eastAsia="zh-CN"/>
              </w:rPr>
              <w:t>垃圾</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以下</w:t>
            </w:r>
            <w:r w:rsidRPr="008A193A">
              <w:rPr>
                <w:rFonts w:ascii="SimSun" w:eastAsia="SimSun" w:hAnsi="SimSun" w:cs="새굴림" w:hint="eastAsia"/>
                <w:sz w:val="21"/>
                <w:szCs w:val="21"/>
                <w:lang w:eastAsia="zh-CN"/>
              </w:rPr>
              <w:t>简称垃圾</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是指在城市日常生活中或者</w:t>
            </w:r>
            <w:r w:rsidRPr="008A193A">
              <w:rPr>
                <w:rFonts w:ascii="SimSun" w:eastAsia="SimSun" w:hAnsi="SimSun" w:cs="새굴림" w:hint="eastAsia"/>
                <w:sz w:val="21"/>
                <w:szCs w:val="21"/>
                <w:lang w:eastAsia="zh-CN"/>
              </w:rPr>
              <w:t>为城市日常生活提供服务的活动中产生的固体废物以及法律</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行政法</w:t>
            </w:r>
            <w:r w:rsidRPr="008A193A">
              <w:rPr>
                <w:rFonts w:ascii="SimSun" w:eastAsia="SimSun" w:hAnsi="SimSun" w:cs="새굴림" w:hint="eastAsia"/>
                <w:sz w:val="21"/>
                <w:szCs w:val="21"/>
                <w:lang w:eastAsia="zh-CN"/>
              </w:rPr>
              <w:t>规规定视为城市生活垃圾的固体废物</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1.3 </w:t>
            </w:r>
            <w:r w:rsidRPr="008A193A">
              <w:rPr>
                <w:rFonts w:ascii="SimSun" w:eastAsia="SimSun" w:hAnsi="SimSun" w:cs="바탕" w:hint="eastAsia"/>
                <w:sz w:val="21"/>
                <w:szCs w:val="21"/>
                <w:lang w:eastAsia="zh-CN"/>
              </w:rPr>
              <w:t>本技</w:t>
            </w:r>
            <w:r w:rsidRPr="008A193A">
              <w:rPr>
                <w:rFonts w:ascii="SimSun" w:eastAsia="SimSun" w:hAnsi="SimSun" w:cs="새굴림" w:hint="eastAsia"/>
                <w:sz w:val="21"/>
                <w:szCs w:val="21"/>
                <w:lang w:eastAsia="zh-CN"/>
              </w:rPr>
              <w:t>术政策适用于垃圾从收集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运输</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到</w:t>
            </w:r>
            <w:r w:rsidRPr="008A193A">
              <w:rPr>
                <w:rFonts w:ascii="SimSun" w:eastAsia="SimSun" w:hAnsi="SimSun" w:cs="새굴림" w:hint="eastAsia"/>
                <w:sz w:val="21"/>
                <w:szCs w:val="21"/>
                <w:lang w:eastAsia="zh-CN"/>
              </w:rPr>
              <w:t>处置全过程的管理和技术选择应用</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指</w:t>
            </w:r>
            <w:r w:rsidRPr="008A193A">
              <w:rPr>
                <w:rFonts w:ascii="SimSun" w:eastAsia="SimSun" w:hAnsi="SimSun" w:cs="새굴림" w:hint="eastAsia"/>
                <w:sz w:val="21"/>
                <w:szCs w:val="21"/>
                <w:lang w:eastAsia="zh-CN"/>
              </w:rPr>
              <w:t>导垃圾处理设施的规划</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立</w:t>
            </w:r>
            <w:r w:rsidRPr="008A193A">
              <w:rPr>
                <w:rFonts w:ascii="SimSun" w:eastAsia="SimSun" w:hAnsi="SimSun" w:cs="새굴림" w:hint="eastAsia"/>
                <w:sz w:val="21"/>
                <w:szCs w:val="21"/>
                <w:lang w:eastAsia="zh-CN"/>
              </w:rPr>
              <w:t>项</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设计</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建</w:t>
            </w:r>
            <w:r w:rsidRPr="008A193A">
              <w:rPr>
                <w:rFonts w:ascii="SimSun" w:eastAsia="SimSun" w:hAnsi="SimSun" w:cs="새굴림" w:hint="eastAsia"/>
                <w:sz w:val="21"/>
                <w:szCs w:val="21"/>
                <w:lang w:eastAsia="zh-CN"/>
              </w:rPr>
              <w:t>设</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运行和管理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引</w:t>
            </w:r>
            <w:r w:rsidRPr="008A193A">
              <w:rPr>
                <w:rFonts w:ascii="SimSun" w:eastAsia="SimSun" w:hAnsi="SimSun" w:cs="새굴림" w:hint="eastAsia"/>
                <w:sz w:val="21"/>
                <w:szCs w:val="21"/>
                <w:lang w:eastAsia="zh-CN"/>
              </w:rPr>
              <w:t>导相关产业的发展</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1.4 </w:t>
            </w:r>
            <w:r w:rsidRPr="008A193A">
              <w:rPr>
                <w:rFonts w:ascii="SimSun" w:eastAsia="SimSun" w:hAnsi="SimSun" w:cs="새굴림" w:hint="eastAsia"/>
                <w:sz w:val="21"/>
                <w:szCs w:val="21"/>
                <w:lang w:eastAsia="zh-CN"/>
              </w:rPr>
              <w:t>应在城市总体规划和环境保护规划指导下</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制</w:t>
            </w:r>
            <w:r w:rsidRPr="008A193A">
              <w:rPr>
                <w:rFonts w:ascii="SimSun" w:eastAsia="SimSun" w:hAnsi="SimSun" w:cs="새굴림" w:hint="eastAsia"/>
                <w:sz w:val="21"/>
                <w:szCs w:val="21"/>
                <w:lang w:eastAsia="zh-CN"/>
              </w:rPr>
              <w:t>订与垃圾处理相关的专业规划</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合理确定</w:t>
            </w:r>
            <w:r w:rsidRPr="008A193A">
              <w:rPr>
                <w:rFonts w:ascii="SimSun" w:eastAsia="SimSun" w:hAnsi="SimSun" w:cs="새굴림" w:hint="eastAsia"/>
                <w:sz w:val="21"/>
                <w:szCs w:val="21"/>
                <w:lang w:eastAsia="zh-CN"/>
              </w:rPr>
              <w:t>垃圾处理设施布局和规模</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有</w:t>
            </w:r>
            <w:r w:rsidRPr="008A193A">
              <w:rPr>
                <w:rFonts w:ascii="SimSun" w:eastAsia="SimSun" w:hAnsi="SimSun" w:cs="새굴림" w:hint="eastAsia"/>
                <w:sz w:val="21"/>
                <w:szCs w:val="21"/>
                <w:lang w:eastAsia="zh-CN"/>
              </w:rPr>
              <w:t>条件的地区</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励进行区域性设施规划和垃圾集中处理</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1.5 </w:t>
            </w:r>
            <w:r w:rsidRPr="008A193A">
              <w:rPr>
                <w:rFonts w:ascii="SimSun" w:eastAsia="SimSun" w:hAnsi="SimSun" w:cs="새굴림" w:hint="eastAsia"/>
                <w:sz w:val="21"/>
                <w:szCs w:val="21"/>
                <w:lang w:eastAsia="zh-CN"/>
              </w:rPr>
              <w:t>应按照减量化</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资源化</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无害化的原</w:t>
            </w:r>
            <w:r w:rsidRPr="008A193A">
              <w:rPr>
                <w:rFonts w:ascii="SimSun" w:eastAsia="SimSun" w:hAnsi="SimSun" w:cs="새굴림" w:hint="eastAsia"/>
                <w:sz w:val="21"/>
                <w:szCs w:val="21"/>
                <w:lang w:eastAsia="zh-CN"/>
              </w:rPr>
              <w:t>则</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加强</w:t>
            </w:r>
            <w:r w:rsidRPr="008A193A">
              <w:rPr>
                <w:rFonts w:ascii="SimSun" w:eastAsia="SimSun" w:hAnsi="SimSun" w:cs="새굴림" w:hint="eastAsia"/>
                <w:sz w:val="21"/>
                <w:szCs w:val="21"/>
                <w:lang w:eastAsia="zh-CN"/>
              </w:rPr>
              <w:t>对垃圾产生的全过程管理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从源头减少垃圾的产生</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对已经产生的垃圾</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要</w:t>
            </w:r>
            <w:r w:rsidRPr="008A193A">
              <w:rPr>
                <w:rFonts w:ascii="SimSun" w:eastAsia="SimSun" w:hAnsi="SimSun" w:cs="새굴림" w:hint="eastAsia"/>
                <w:sz w:val="21"/>
                <w:szCs w:val="21"/>
                <w:lang w:eastAsia="zh-CN"/>
              </w:rPr>
              <w:t>积极进行无害化处理和回收利用</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防止</w:t>
            </w:r>
            <w:r w:rsidRPr="008A193A">
              <w:rPr>
                <w:rFonts w:ascii="SimSun" w:eastAsia="SimSun" w:hAnsi="SimSun" w:cs="새굴림" w:hint="eastAsia"/>
                <w:sz w:val="21"/>
                <w:szCs w:val="21"/>
                <w:lang w:eastAsia="zh-CN"/>
              </w:rPr>
              <w:t>污染环境</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3D7521" w:rsidRDefault="008A193A" w:rsidP="003D7521">
            <w:pPr>
              <w:wordWrap/>
              <w:snapToGrid w:val="0"/>
              <w:spacing w:line="290" w:lineRule="atLeast"/>
              <w:ind w:firstLine="450"/>
              <w:rPr>
                <w:rFonts w:ascii="SimSun" w:eastAsia="SimSun" w:hAnsi="SimSun" w:cs="새굴림" w:hint="eastAsia"/>
                <w:sz w:val="21"/>
                <w:szCs w:val="21"/>
                <w:lang w:eastAsia="zh-CN"/>
              </w:rPr>
            </w:pPr>
            <w:r w:rsidRPr="008A193A">
              <w:rPr>
                <w:rFonts w:ascii="SimSun" w:eastAsia="SimSun" w:hAnsi="SimSun" w:hint="eastAsia"/>
                <w:sz w:val="21"/>
                <w:szCs w:val="21"/>
                <w:lang w:eastAsia="zh-CN"/>
              </w:rPr>
              <w:t xml:space="preserve">1.6 </w:t>
            </w:r>
            <w:r w:rsidRPr="008A193A">
              <w:rPr>
                <w:rFonts w:ascii="SimSun" w:eastAsia="SimSun" w:hAnsi="SimSun" w:cs="새굴림" w:hint="eastAsia"/>
                <w:sz w:val="21"/>
                <w:szCs w:val="21"/>
                <w:lang w:eastAsia="zh-CN"/>
              </w:rPr>
              <w:t>卫生填埋</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焚</w:t>
            </w:r>
            <w:r w:rsidRPr="008A193A">
              <w:rPr>
                <w:rFonts w:ascii="SimSun" w:eastAsia="SimSun" w:hAnsi="SimSun" w:cs="새굴림" w:hint="eastAsia"/>
                <w:sz w:val="21"/>
                <w:szCs w:val="21"/>
                <w:lang w:eastAsia="zh-CN"/>
              </w:rPr>
              <w:t>烧</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堆肥</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回收利用等</w:t>
            </w:r>
            <w:r w:rsidRPr="008A193A">
              <w:rPr>
                <w:rFonts w:ascii="SimSun" w:eastAsia="SimSun" w:hAnsi="SimSun" w:cs="새굴림" w:hint="eastAsia"/>
                <w:sz w:val="21"/>
                <w:szCs w:val="21"/>
                <w:lang w:eastAsia="zh-CN"/>
              </w:rPr>
              <w:t>垃圾处理技术及设备</w:t>
            </w:r>
            <w:r w:rsidRPr="008A193A">
              <w:rPr>
                <w:rFonts w:ascii="SimSun" w:eastAsia="SimSun" w:hAnsi="SimSun" w:cs="바탕" w:hint="eastAsia"/>
                <w:sz w:val="21"/>
                <w:szCs w:val="21"/>
                <w:lang w:eastAsia="zh-CN"/>
              </w:rPr>
              <w:t>都有相</w:t>
            </w:r>
            <w:r w:rsidRPr="008A193A">
              <w:rPr>
                <w:rFonts w:ascii="SimSun" w:eastAsia="SimSun" w:hAnsi="SimSun" w:cs="새굴림" w:hint="eastAsia"/>
                <w:sz w:val="21"/>
                <w:szCs w:val="21"/>
                <w:lang w:eastAsia="zh-CN"/>
              </w:rPr>
              <w:t>应的适用条件</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在</w:t>
            </w:r>
            <w:r w:rsidRPr="008A193A">
              <w:rPr>
                <w:rFonts w:ascii="SimSun" w:eastAsia="SimSun" w:hAnsi="SimSun" w:cs="새굴림" w:hint="eastAsia"/>
                <w:sz w:val="21"/>
                <w:szCs w:val="21"/>
                <w:lang w:eastAsia="zh-CN"/>
              </w:rPr>
              <w:t>坚持因地制宜</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技</w:t>
            </w:r>
            <w:r w:rsidRPr="008A193A">
              <w:rPr>
                <w:rFonts w:ascii="SimSun" w:eastAsia="SimSun" w:hAnsi="SimSun" w:cs="새굴림" w:hint="eastAsia"/>
                <w:sz w:val="21"/>
                <w:szCs w:val="21"/>
                <w:lang w:eastAsia="zh-CN"/>
              </w:rPr>
              <w:t>术可行</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设备可靠</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适度</w:t>
            </w:r>
            <w:r w:rsidRPr="008A193A">
              <w:rPr>
                <w:rFonts w:ascii="SimSun" w:eastAsia="SimSun" w:hAnsi="SimSun" w:cs="새굴림" w:hint="eastAsia"/>
                <w:sz w:val="21"/>
                <w:szCs w:val="21"/>
                <w:lang w:eastAsia="zh-CN"/>
              </w:rPr>
              <w:t>规模</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综合治理和利用的原则下</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可以合理</w:t>
            </w:r>
            <w:r w:rsidRPr="008A193A">
              <w:rPr>
                <w:rFonts w:ascii="SimSun" w:eastAsia="SimSun" w:hAnsi="SimSun" w:cs="새굴림" w:hint="eastAsia"/>
                <w:sz w:val="21"/>
                <w:szCs w:val="21"/>
                <w:lang w:eastAsia="zh-CN"/>
              </w:rPr>
              <w:t>选择其中之一或适当组合</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在具</w:t>
            </w:r>
            <w:r w:rsidRPr="008A193A">
              <w:rPr>
                <w:rFonts w:ascii="SimSun" w:eastAsia="SimSun" w:hAnsi="SimSun" w:cs="새굴림" w:hint="eastAsia"/>
                <w:sz w:val="21"/>
                <w:szCs w:val="21"/>
                <w:lang w:eastAsia="zh-CN"/>
              </w:rPr>
              <w:t>备卫生填埋场地资源和自然条件适宜的城市</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以</w:t>
            </w:r>
            <w:r w:rsidRPr="008A193A">
              <w:rPr>
                <w:rFonts w:ascii="SimSun" w:eastAsia="SimSun" w:hAnsi="SimSun" w:cs="새굴림" w:hint="eastAsia"/>
                <w:sz w:val="21"/>
                <w:szCs w:val="21"/>
                <w:lang w:eastAsia="zh-CN"/>
              </w:rPr>
              <w:t>卫生填埋作为垃圾处理的基本方案</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在具</w:t>
            </w:r>
            <w:r w:rsidRPr="008A193A">
              <w:rPr>
                <w:rFonts w:ascii="SimSun" w:eastAsia="SimSun" w:hAnsi="SimSun" w:cs="새굴림" w:hint="eastAsia"/>
                <w:sz w:val="21"/>
                <w:szCs w:val="21"/>
                <w:lang w:eastAsia="zh-CN"/>
              </w:rPr>
              <w:t>备经济条件</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垃圾热值条件和缺乏卫生填埋场地资源的城市</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可</w:t>
            </w:r>
            <w:r w:rsidRPr="008A193A">
              <w:rPr>
                <w:rFonts w:ascii="SimSun" w:eastAsia="SimSun" w:hAnsi="SimSun" w:cs="새굴림" w:hint="eastAsia"/>
                <w:sz w:val="21"/>
                <w:szCs w:val="21"/>
                <w:lang w:eastAsia="zh-CN"/>
              </w:rPr>
              <w:t>发展焚烧处理技术</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积极发展适宜的生物处理技术</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励采用综合处理方式</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禁止</w:t>
            </w:r>
            <w:r w:rsidRPr="008A193A">
              <w:rPr>
                <w:rFonts w:ascii="SimSun" w:eastAsia="SimSun" w:hAnsi="SimSun" w:cs="새굴림" w:hint="eastAsia"/>
                <w:sz w:val="21"/>
                <w:szCs w:val="21"/>
                <w:lang w:eastAsia="zh-CN"/>
              </w:rPr>
              <w:t>垃圾随意倾倒和无</w:t>
            </w:r>
          </w:p>
          <w:p w:rsidR="003D7521" w:rsidRDefault="003D7521" w:rsidP="003D7521">
            <w:pPr>
              <w:wordWrap/>
              <w:snapToGrid w:val="0"/>
              <w:spacing w:line="290" w:lineRule="atLeast"/>
              <w:ind w:firstLine="450"/>
              <w:rPr>
                <w:rFonts w:ascii="SimSun" w:eastAsia="SimSun" w:hAnsi="SimSun" w:cs="새굴림" w:hint="eastAsia"/>
                <w:sz w:val="21"/>
                <w:szCs w:val="21"/>
                <w:lang w:eastAsia="zh-CN"/>
              </w:rPr>
            </w:pPr>
          </w:p>
          <w:p w:rsidR="008A193A" w:rsidRPr="008A193A" w:rsidRDefault="008A193A" w:rsidP="003D7521">
            <w:pPr>
              <w:wordWrap/>
              <w:snapToGrid w:val="0"/>
              <w:spacing w:line="290" w:lineRule="atLeast"/>
              <w:rPr>
                <w:rFonts w:ascii="SimSun" w:eastAsia="SimSun" w:hAnsi="SimSun"/>
                <w:sz w:val="21"/>
                <w:szCs w:val="21"/>
                <w:lang w:eastAsia="zh-CN"/>
              </w:rPr>
            </w:pPr>
            <w:r w:rsidRPr="008A193A">
              <w:rPr>
                <w:rFonts w:ascii="SimSun" w:eastAsia="SimSun" w:hAnsi="SimSun" w:cs="새굴림" w:hint="eastAsia"/>
                <w:sz w:val="21"/>
                <w:szCs w:val="21"/>
                <w:lang w:eastAsia="zh-CN"/>
              </w:rPr>
              <w:lastRenderedPageBreak/>
              <w:t>控制堆放</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1.7 </w:t>
            </w:r>
            <w:r w:rsidRPr="008A193A">
              <w:rPr>
                <w:rFonts w:ascii="SimSun" w:eastAsia="SimSun" w:hAnsi="SimSun" w:cs="새굴림" w:hint="eastAsia"/>
                <w:sz w:val="21"/>
                <w:szCs w:val="21"/>
                <w:lang w:eastAsia="zh-CN"/>
              </w:rPr>
              <w:t>垃圾处理设施的建设应严格按照基本建设程序和环境影响评价的要求执行</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加强</w:t>
            </w:r>
            <w:r w:rsidRPr="008A193A">
              <w:rPr>
                <w:rFonts w:ascii="SimSun" w:eastAsia="SimSun" w:hAnsi="SimSun" w:cs="새굴림" w:hint="eastAsia"/>
                <w:sz w:val="21"/>
                <w:szCs w:val="21"/>
                <w:lang w:eastAsia="zh-CN"/>
              </w:rPr>
              <w:t>垃圾处理设施的验收和垃圾处理设施运行过程中污染排放的监督</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1.8 </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励垃圾处理设施建设投资多元化</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运营市场化</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设备标准化和监控自动化</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励社会各界积极参与垃圾减量</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分</w:t>
            </w:r>
            <w:r w:rsidRPr="008A193A">
              <w:rPr>
                <w:rFonts w:ascii="SimSun" w:eastAsia="SimSun" w:hAnsi="SimSun" w:cs="새굴림" w:hint="eastAsia"/>
                <w:sz w:val="21"/>
                <w:szCs w:val="21"/>
                <w:lang w:eastAsia="zh-CN"/>
              </w:rPr>
              <w:t>类收集和回收利用</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Default="008A193A" w:rsidP="0058322D">
            <w:pPr>
              <w:wordWrap/>
              <w:snapToGrid w:val="0"/>
              <w:spacing w:line="290" w:lineRule="atLeast"/>
              <w:ind w:firstLine="450"/>
              <w:rPr>
                <w:rFonts w:ascii="SimSun" w:eastAsia="SimSun" w:hAnsi="SimSun" w:hint="eastAsia"/>
                <w:sz w:val="21"/>
                <w:szCs w:val="21"/>
                <w:lang w:eastAsia="zh-CN"/>
              </w:rPr>
            </w:pPr>
            <w:r w:rsidRPr="008A193A">
              <w:rPr>
                <w:rFonts w:ascii="SimSun" w:eastAsia="SimSun" w:hAnsi="SimSun" w:hint="eastAsia"/>
                <w:sz w:val="21"/>
                <w:szCs w:val="21"/>
                <w:lang w:eastAsia="zh-CN"/>
              </w:rPr>
              <w:t xml:space="preserve">1.9 </w:t>
            </w:r>
            <w:r w:rsidRPr="008A193A">
              <w:rPr>
                <w:rFonts w:ascii="SimSun" w:eastAsia="SimSun" w:hAnsi="SimSun" w:cs="새굴림" w:hint="eastAsia"/>
                <w:sz w:val="21"/>
                <w:szCs w:val="21"/>
                <w:lang w:eastAsia="zh-CN"/>
              </w:rPr>
              <w:t>垃圾处理技术的发展必须依靠科学技术进步</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要</w:t>
            </w:r>
            <w:r w:rsidRPr="008A193A">
              <w:rPr>
                <w:rFonts w:ascii="SimSun" w:eastAsia="SimSun" w:hAnsi="SimSun" w:cs="새굴림" w:hint="eastAsia"/>
                <w:sz w:val="21"/>
                <w:szCs w:val="21"/>
                <w:lang w:eastAsia="zh-CN"/>
              </w:rPr>
              <w:t>积极研究新技术</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应用新工艺</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选用新设备和新材料</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加强技</w:t>
            </w:r>
            <w:r w:rsidRPr="008A193A">
              <w:rPr>
                <w:rFonts w:ascii="SimSun" w:eastAsia="SimSun" w:hAnsi="SimSun" w:cs="새굴림" w:hint="eastAsia"/>
                <w:sz w:val="21"/>
                <w:szCs w:val="21"/>
                <w:lang w:eastAsia="zh-CN"/>
              </w:rPr>
              <w:t>术集成</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逐步提高</w:t>
            </w:r>
            <w:r w:rsidRPr="008A193A">
              <w:rPr>
                <w:rFonts w:ascii="SimSun" w:eastAsia="SimSun" w:hAnsi="SimSun" w:cs="새굴림" w:hint="eastAsia"/>
                <w:sz w:val="21"/>
                <w:szCs w:val="21"/>
                <w:lang w:eastAsia="zh-CN"/>
              </w:rPr>
              <w:t>垃圾处理技术装备水平</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58322D" w:rsidRPr="008A193A" w:rsidRDefault="0058322D" w:rsidP="0058322D">
            <w:pPr>
              <w:wordWrap/>
              <w:snapToGrid w:val="0"/>
              <w:spacing w:line="290" w:lineRule="atLeast"/>
              <w:ind w:firstLine="450"/>
              <w:rPr>
                <w:rFonts w:ascii="SimSun" w:eastAsia="SimSun" w:hAnsi="SimSun" w:hint="eastAsia"/>
                <w:sz w:val="21"/>
                <w:szCs w:val="21"/>
                <w:lang w:eastAsia="zh-CN"/>
              </w:rPr>
            </w:pPr>
          </w:p>
          <w:p w:rsidR="008A193A" w:rsidRPr="00222525" w:rsidRDefault="008A193A" w:rsidP="008A193A">
            <w:pPr>
              <w:wordWrap/>
              <w:snapToGrid w:val="0"/>
              <w:spacing w:line="290" w:lineRule="atLeast"/>
              <w:rPr>
                <w:rFonts w:ascii="SimSun" w:eastAsia="SimSun" w:hAnsi="SimSun"/>
                <w:b/>
                <w:sz w:val="21"/>
                <w:szCs w:val="21"/>
                <w:lang w:eastAsia="zh-CN"/>
              </w:rPr>
            </w:pPr>
            <w:r w:rsidRPr="008A193A">
              <w:rPr>
                <w:rFonts w:ascii="SimSun" w:eastAsia="SimSun" w:hAnsi="SimSun" w:hint="eastAsia"/>
                <w:sz w:val="21"/>
                <w:szCs w:val="21"/>
                <w:lang w:eastAsia="zh-CN"/>
              </w:rPr>
              <w:t xml:space="preserve">　　</w:t>
            </w:r>
            <w:r w:rsidRPr="00222525">
              <w:rPr>
                <w:rFonts w:ascii="SimSun" w:eastAsia="SimSun" w:hAnsi="SimSun" w:cs="바탕" w:hint="eastAsia"/>
                <w:b/>
                <w:sz w:val="21"/>
                <w:szCs w:val="21"/>
                <w:lang w:eastAsia="zh-CN"/>
              </w:rPr>
              <w:t>二</w:t>
            </w:r>
            <w:r w:rsidRPr="00222525">
              <w:rPr>
                <w:rFonts w:ascii="SimSun" w:eastAsia="SimSun" w:hAnsi="SimSun" w:cs="맑은 고딕" w:hint="eastAsia"/>
                <w:b/>
                <w:sz w:val="21"/>
                <w:szCs w:val="21"/>
                <w:lang w:eastAsia="zh-CN"/>
              </w:rPr>
              <w:t>、</w:t>
            </w:r>
            <w:r w:rsidRPr="00222525">
              <w:rPr>
                <w:rFonts w:ascii="SimSun" w:eastAsia="SimSun" w:hAnsi="SimSun" w:cs="새굴림" w:hint="eastAsia"/>
                <w:b/>
                <w:sz w:val="21"/>
                <w:szCs w:val="21"/>
                <w:lang w:eastAsia="zh-CN"/>
              </w:rPr>
              <w:t>垃圾减量</w:t>
            </w:r>
            <w:r w:rsidRPr="00222525">
              <w:rPr>
                <w:rFonts w:ascii="SimSun" w:eastAsia="SimSun" w:hAnsi="SimSun" w:hint="eastAsia"/>
                <w:b/>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2.1 </w:t>
            </w:r>
            <w:r w:rsidRPr="008A193A">
              <w:rPr>
                <w:rFonts w:ascii="SimSun" w:eastAsia="SimSun" w:hAnsi="SimSun" w:cs="바탕" w:hint="eastAsia"/>
                <w:sz w:val="21"/>
                <w:szCs w:val="21"/>
                <w:lang w:eastAsia="zh-CN"/>
              </w:rPr>
              <w:t>限制</w:t>
            </w:r>
            <w:r w:rsidRPr="008A193A">
              <w:rPr>
                <w:rFonts w:ascii="SimSun" w:eastAsia="SimSun" w:hAnsi="SimSun" w:cs="새굴림" w:hint="eastAsia"/>
                <w:sz w:val="21"/>
                <w:szCs w:val="21"/>
                <w:lang w:eastAsia="zh-CN"/>
              </w:rPr>
              <w:t>过度包装</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建立消</w:t>
            </w:r>
            <w:r w:rsidRPr="008A193A">
              <w:rPr>
                <w:rFonts w:ascii="SimSun" w:eastAsia="SimSun" w:hAnsi="SimSun" w:cs="새굴림" w:hint="eastAsia"/>
                <w:sz w:val="21"/>
                <w:szCs w:val="21"/>
                <w:lang w:eastAsia="zh-CN"/>
              </w:rPr>
              <w:t>费品包装物回收体系</w:t>
            </w:r>
            <w:r w:rsidRPr="008A193A">
              <w:rPr>
                <w:rFonts w:ascii="SimSun" w:eastAsia="SimSun" w:hAnsi="SimSun" w:hint="eastAsia"/>
                <w:sz w:val="21"/>
                <w:szCs w:val="21"/>
                <w:lang w:eastAsia="zh-CN"/>
              </w:rPr>
              <w:t>,</w:t>
            </w:r>
            <w:r w:rsidRPr="008A193A">
              <w:rPr>
                <w:rFonts w:ascii="SimSun" w:eastAsia="SimSun" w:hAnsi="SimSun" w:cs="새굴림" w:hint="eastAsia"/>
                <w:sz w:val="21"/>
                <w:szCs w:val="21"/>
                <w:lang w:eastAsia="zh-CN"/>
              </w:rPr>
              <w:t>减少一次性消费品产生的垃圾</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2.2 </w:t>
            </w:r>
            <w:r w:rsidRPr="008A193A">
              <w:rPr>
                <w:rFonts w:ascii="SimSun" w:eastAsia="SimSun" w:hAnsi="SimSun" w:cs="바탕" w:hint="eastAsia"/>
                <w:sz w:val="21"/>
                <w:szCs w:val="21"/>
                <w:lang w:eastAsia="zh-CN"/>
              </w:rPr>
              <w:t>通</w:t>
            </w:r>
            <w:r w:rsidRPr="008A193A">
              <w:rPr>
                <w:rFonts w:ascii="SimSun" w:eastAsia="SimSun" w:hAnsi="SimSun" w:cs="새굴림" w:hint="eastAsia"/>
                <w:sz w:val="21"/>
                <w:szCs w:val="21"/>
                <w:lang w:eastAsia="zh-CN"/>
              </w:rPr>
              <w:t>过改变城市燃料结构</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提高燃</w:t>
            </w:r>
            <w:r w:rsidRPr="008A193A">
              <w:rPr>
                <w:rFonts w:ascii="SimSun" w:eastAsia="SimSun" w:hAnsi="SimSun" w:cs="새굴림" w:hint="eastAsia"/>
                <w:sz w:val="21"/>
                <w:szCs w:val="21"/>
                <w:lang w:eastAsia="zh-CN"/>
              </w:rPr>
              <w:t>气普及率和集中供热率</w:t>
            </w:r>
            <w:r w:rsidRPr="008A193A">
              <w:rPr>
                <w:rFonts w:ascii="SimSun" w:eastAsia="SimSun" w:hAnsi="SimSun" w:hint="eastAsia"/>
                <w:sz w:val="21"/>
                <w:szCs w:val="21"/>
                <w:lang w:eastAsia="zh-CN"/>
              </w:rPr>
              <w:t>,</w:t>
            </w:r>
            <w:r w:rsidRPr="008A193A">
              <w:rPr>
                <w:rFonts w:ascii="SimSun" w:eastAsia="SimSun" w:hAnsi="SimSun" w:cs="새굴림" w:hint="eastAsia"/>
                <w:sz w:val="21"/>
                <w:szCs w:val="21"/>
                <w:lang w:eastAsia="zh-CN"/>
              </w:rPr>
              <w:t>减少煤灰垃圾产生量</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r w:rsidRPr="008A193A">
              <w:rPr>
                <w:rFonts w:ascii="SimSun" w:eastAsia="SimSun" w:hAnsi="SimSun" w:hint="eastAsia"/>
                <w:sz w:val="21"/>
                <w:szCs w:val="21"/>
                <w:lang w:eastAsia="zh-CN"/>
              </w:rPr>
              <w:t xml:space="preserve">2.3 </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励净菜上市</w:t>
            </w:r>
            <w:r w:rsidRPr="008A193A">
              <w:rPr>
                <w:rFonts w:ascii="SimSun" w:eastAsia="SimSun" w:hAnsi="SimSun" w:hint="eastAsia"/>
                <w:sz w:val="21"/>
                <w:szCs w:val="21"/>
                <w:lang w:eastAsia="zh-CN"/>
              </w:rPr>
              <w:t>,</w:t>
            </w:r>
            <w:r w:rsidRPr="008A193A">
              <w:rPr>
                <w:rFonts w:ascii="SimSun" w:eastAsia="SimSun" w:hAnsi="SimSun" w:cs="새굴림" w:hint="eastAsia"/>
                <w:sz w:val="21"/>
                <w:szCs w:val="21"/>
                <w:lang w:eastAsia="zh-CN"/>
              </w:rPr>
              <w:t>减少厨房残余垃圾产生量</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p>
          <w:p w:rsidR="008A193A" w:rsidRPr="00222525" w:rsidRDefault="008A193A" w:rsidP="008A193A">
            <w:pPr>
              <w:wordWrap/>
              <w:snapToGrid w:val="0"/>
              <w:spacing w:line="290" w:lineRule="atLeast"/>
              <w:rPr>
                <w:rFonts w:ascii="SimSun" w:eastAsia="SimSun" w:hAnsi="SimSun"/>
                <w:b/>
                <w:sz w:val="21"/>
                <w:szCs w:val="21"/>
                <w:lang w:eastAsia="zh-CN"/>
              </w:rPr>
            </w:pPr>
            <w:r w:rsidRPr="008A193A">
              <w:rPr>
                <w:rFonts w:ascii="SimSun" w:eastAsia="SimSun" w:hAnsi="SimSun" w:hint="eastAsia"/>
                <w:sz w:val="21"/>
                <w:szCs w:val="21"/>
                <w:lang w:eastAsia="zh-CN"/>
              </w:rPr>
              <w:t xml:space="preserve">　　</w:t>
            </w:r>
            <w:r w:rsidRPr="00222525">
              <w:rPr>
                <w:rFonts w:ascii="SimSun" w:eastAsia="SimSun" w:hAnsi="SimSun" w:cs="바탕" w:hint="eastAsia"/>
                <w:b/>
                <w:sz w:val="21"/>
                <w:szCs w:val="21"/>
                <w:lang w:eastAsia="zh-CN"/>
              </w:rPr>
              <w:t>三</w:t>
            </w:r>
            <w:r w:rsidRPr="00222525">
              <w:rPr>
                <w:rFonts w:ascii="SimSun" w:eastAsia="SimSun" w:hAnsi="SimSun" w:cs="맑은 고딕" w:hint="eastAsia"/>
                <w:b/>
                <w:sz w:val="21"/>
                <w:szCs w:val="21"/>
                <w:lang w:eastAsia="zh-CN"/>
              </w:rPr>
              <w:t>、</w:t>
            </w:r>
            <w:r w:rsidRPr="00222525">
              <w:rPr>
                <w:rFonts w:ascii="SimSun" w:eastAsia="SimSun" w:hAnsi="SimSun" w:cs="새굴림" w:hint="eastAsia"/>
                <w:b/>
                <w:sz w:val="21"/>
                <w:szCs w:val="21"/>
                <w:lang w:eastAsia="zh-CN"/>
              </w:rPr>
              <w:t>垃圾综合利用</w:t>
            </w:r>
            <w:r w:rsidRPr="00222525">
              <w:rPr>
                <w:rFonts w:ascii="SimSun" w:eastAsia="SimSun" w:hAnsi="SimSun" w:hint="eastAsia"/>
                <w:b/>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3.1 </w:t>
            </w:r>
            <w:r w:rsidRPr="008A193A">
              <w:rPr>
                <w:rFonts w:ascii="SimSun" w:eastAsia="SimSun" w:hAnsi="SimSun" w:cs="새굴림" w:hint="eastAsia"/>
                <w:sz w:val="21"/>
                <w:szCs w:val="21"/>
                <w:lang w:eastAsia="zh-CN"/>
              </w:rPr>
              <w:t>积极发展综合利用技术</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励开展对废纸</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废金属</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废玻璃</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废塑料等的回收利用</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逐步建立和完善</w:t>
            </w:r>
            <w:r w:rsidRPr="008A193A">
              <w:rPr>
                <w:rFonts w:ascii="SimSun" w:eastAsia="SimSun" w:hAnsi="SimSun" w:cs="새굴림" w:hint="eastAsia"/>
                <w:sz w:val="21"/>
                <w:szCs w:val="21"/>
                <w:lang w:eastAsia="zh-CN"/>
              </w:rPr>
              <w:t>废旧物资回收网络</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3.2 </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励垃圾焚烧余热利用和填埋气体回收利用</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以及有机</w:t>
            </w:r>
            <w:r w:rsidRPr="008A193A">
              <w:rPr>
                <w:rFonts w:ascii="SimSun" w:eastAsia="SimSun" w:hAnsi="SimSun" w:cs="새굴림" w:hint="eastAsia"/>
                <w:sz w:val="21"/>
                <w:szCs w:val="21"/>
                <w:lang w:eastAsia="zh-CN"/>
              </w:rPr>
              <w:t>垃圾的高温堆肥和厌氧消化制沼气利用等</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r w:rsidRPr="008A193A">
              <w:rPr>
                <w:rFonts w:ascii="SimSun" w:eastAsia="SimSun" w:hAnsi="SimSun" w:hint="eastAsia"/>
                <w:sz w:val="21"/>
                <w:szCs w:val="21"/>
                <w:lang w:eastAsia="zh-CN"/>
              </w:rPr>
              <w:t xml:space="preserve">3.3 </w:t>
            </w:r>
            <w:r w:rsidRPr="008A193A">
              <w:rPr>
                <w:rFonts w:ascii="SimSun" w:eastAsia="SimSun" w:hAnsi="SimSun" w:cs="바탕" w:hint="eastAsia"/>
                <w:sz w:val="21"/>
                <w:szCs w:val="21"/>
                <w:lang w:eastAsia="zh-CN"/>
              </w:rPr>
              <w:t>在</w:t>
            </w:r>
            <w:r w:rsidRPr="008A193A">
              <w:rPr>
                <w:rFonts w:ascii="SimSun" w:eastAsia="SimSun" w:hAnsi="SimSun" w:cs="새굴림" w:hint="eastAsia"/>
                <w:sz w:val="21"/>
                <w:szCs w:val="21"/>
                <w:lang w:eastAsia="zh-CN"/>
              </w:rPr>
              <w:t>垃圾回收与综合利用过程中</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要避免和控制二次</w:t>
            </w:r>
            <w:r w:rsidRPr="008A193A">
              <w:rPr>
                <w:rFonts w:ascii="SimSun" w:eastAsia="SimSun" w:hAnsi="SimSun" w:cs="새굴림" w:hint="eastAsia"/>
                <w:sz w:val="21"/>
                <w:szCs w:val="21"/>
                <w:lang w:eastAsia="zh-CN"/>
              </w:rPr>
              <w:t>污染</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p>
          <w:p w:rsidR="008A193A" w:rsidRPr="00222525" w:rsidRDefault="008A193A" w:rsidP="008A193A">
            <w:pPr>
              <w:wordWrap/>
              <w:snapToGrid w:val="0"/>
              <w:spacing w:line="290" w:lineRule="atLeast"/>
              <w:rPr>
                <w:rFonts w:ascii="SimSun" w:eastAsia="SimSun" w:hAnsi="SimSun"/>
                <w:b/>
                <w:sz w:val="21"/>
                <w:szCs w:val="21"/>
                <w:lang w:eastAsia="zh-CN"/>
              </w:rPr>
            </w:pPr>
            <w:r w:rsidRPr="008A193A">
              <w:rPr>
                <w:rFonts w:ascii="SimSun" w:eastAsia="SimSun" w:hAnsi="SimSun" w:hint="eastAsia"/>
                <w:sz w:val="21"/>
                <w:szCs w:val="21"/>
                <w:lang w:eastAsia="zh-CN"/>
              </w:rPr>
              <w:t xml:space="preserve">　　</w:t>
            </w:r>
            <w:r w:rsidRPr="00222525">
              <w:rPr>
                <w:rFonts w:ascii="SimSun" w:eastAsia="SimSun" w:hAnsi="SimSun" w:cs="바탕" w:hint="eastAsia"/>
                <w:b/>
                <w:sz w:val="21"/>
                <w:szCs w:val="21"/>
                <w:lang w:eastAsia="zh-CN"/>
              </w:rPr>
              <w:t>四</w:t>
            </w:r>
            <w:r w:rsidRPr="00222525">
              <w:rPr>
                <w:rFonts w:ascii="SimSun" w:eastAsia="SimSun" w:hAnsi="SimSun" w:cs="맑은 고딕" w:hint="eastAsia"/>
                <w:b/>
                <w:sz w:val="21"/>
                <w:szCs w:val="21"/>
                <w:lang w:eastAsia="zh-CN"/>
              </w:rPr>
              <w:t>、</w:t>
            </w:r>
            <w:r w:rsidRPr="00222525">
              <w:rPr>
                <w:rFonts w:ascii="SimSun" w:eastAsia="SimSun" w:hAnsi="SimSun" w:cs="새굴림" w:hint="eastAsia"/>
                <w:b/>
                <w:sz w:val="21"/>
                <w:szCs w:val="21"/>
                <w:lang w:eastAsia="zh-CN"/>
              </w:rPr>
              <w:t>垃圾收集和运输</w:t>
            </w:r>
            <w:r w:rsidRPr="00222525">
              <w:rPr>
                <w:rFonts w:ascii="SimSun" w:eastAsia="SimSun" w:hAnsi="SimSun" w:hint="eastAsia"/>
                <w:b/>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4.1 </w:t>
            </w:r>
            <w:r w:rsidRPr="008A193A">
              <w:rPr>
                <w:rFonts w:ascii="SimSun" w:eastAsia="SimSun" w:hAnsi="SimSun" w:cs="새굴림" w:hint="eastAsia"/>
                <w:sz w:val="21"/>
                <w:szCs w:val="21"/>
                <w:lang w:eastAsia="zh-CN"/>
              </w:rPr>
              <w:t>积极开展垃圾分类收集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垃圾分类收集应与分类处理相结合</w:t>
            </w:r>
            <w:r w:rsidRPr="008A193A">
              <w:rPr>
                <w:rFonts w:ascii="SimSun" w:eastAsia="SimSun" w:hAnsi="SimSun" w:hint="eastAsia"/>
                <w:sz w:val="21"/>
                <w:szCs w:val="21"/>
                <w:lang w:eastAsia="zh-CN"/>
              </w:rPr>
              <w:t>,</w:t>
            </w:r>
            <w:r w:rsidRPr="008A193A">
              <w:rPr>
                <w:rFonts w:ascii="SimSun" w:eastAsia="SimSun" w:hAnsi="SimSun" w:cs="새굴림" w:hint="eastAsia"/>
                <w:sz w:val="21"/>
                <w:szCs w:val="21"/>
                <w:lang w:eastAsia="zh-CN"/>
              </w:rPr>
              <w:t>并根据处理方式进行分类</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4.2 </w:t>
            </w:r>
            <w:r w:rsidRPr="008A193A">
              <w:rPr>
                <w:rFonts w:ascii="SimSun" w:eastAsia="SimSun" w:hAnsi="SimSun" w:cs="새굴림" w:hint="eastAsia"/>
                <w:sz w:val="21"/>
                <w:szCs w:val="21"/>
                <w:lang w:eastAsia="zh-CN"/>
              </w:rPr>
              <w:t>垃圾收集和运输应密闭化</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防止暴露</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散落和滴漏</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励采用压缩式</w:t>
            </w:r>
            <w:r w:rsidRPr="008A193A">
              <w:rPr>
                <w:rFonts w:ascii="SimSun" w:eastAsia="SimSun" w:hAnsi="SimSun" w:cs="바탕" w:hint="eastAsia"/>
                <w:sz w:val="21"/>
                <w:szCs w:val="21"/>
                <w:lang w:eastAsia="zh-CN"/>
              </w:rPr>
              <w:t>收集和</w:t>
            </w:r>
            <w:r w:rsidRPr="008A193A">
              <w:rPr>
                <w:rFonts w:ascii="SimSun" w:eastAsia="SimSun" w:hAnsi="SimSun" w:cs="새굴림" w:hint="eastAsia"/>
                <w:sz w:val="21"/>
                <w:szCs w:val="21"/>
                <w:lang w:eastAsia="zh-CN"/>
              </w:rPr>
              <w:t>运输方式</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尽快淘汰敞开式收集和运输方式</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4.3 </w:t>
            </w:r>
            <w:r w:rsidRPr="008A193A">
              <w:rPr>
                <w:rFonts w:ascii="SimSun" w:eastAsia="SimSun" w:hAnsi="SimSun" w:cs="새굴림" w:hint="eastAsia"/>
                <w:sz w:val="21"/>
                <w:szCs w:val="21"/>
                <w:lang w:eastAsia="zh-CN"/>
              </w:rPr>
              <w:t>结合资源回收和利用</w:t>
            </w:r>
            <w:r w:rsidRPr="008A193A">
              <w:rPr>
                <w:rFonts w:ascii="SimSun" w:eastAsia="SimSun" w:hAnsi="SimSun" w:hint="eastAsia"/>
                <w:sz w:val="21"/>
                <w:szCs w:val="21"/>
                <w:lang w:eastAsia="zh-CN"/>
              </w:rPr>
              <w:t>,</w:t>
            </w:r>
            <w:r w:rsidRPr="008A193A">
              <w:rPr>
                <w:rFonts w:ascii="SimSun" w:eastAsia="SimSun" w:hAnsi="SimSun" w:cs="바탕" w:hint="eastAsia"/>
                <w:sz w:val="21"/>
                <w:szCs w:val="21"/>
                <w:lang w:eastAsia="zh-CN"/>
              </w:rPr>
              <w:t>加强</w:t>
            </w:r>
            <w:r w:rsidRPr="008A193A">
              <w:rPr>
                <w:rFonts w:ascii="SimSun" w:eastAsia="SimSun" w:hAnsi="SimSun" w:cs="새굴림" w:hint="eastAsia"/>
                <w:sz w:val="21"/>
                <w:szCs w:val="21"/>
                <w:lang w:eastAsia="zh-CN"/>
              </w:rPr>
              <w:t>对大件垃圾的收集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运输和处理</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r w:rsidRPr="008A193A">
              <w:rPr>
                <w:rFonts w:ascii="SimSun" w:eastAsia="SimSun" w:hAnsi="SimSun" w:hint="eastAsia"/>
                <w:sz w:val="21"/>
                <w:szCs w:val="21"/>
                <w:lang w:eastAsia="zh-CN"/>
              </w:rPr>
              <w:lastRenderedPageBreak/>
              <w:t xml:space="preserve">4.4 </w:t>
            </w:r>
            <w:r w:rsidRPr="008A193A">
              <w:rPr>
                <w:rFonts w:ascii="SimSun" w:eastAsia="SimSun" w:hAnsi="SimSun" w:cs="바탕" w:hint="eastAsia"/>
                <w:sz w:val="21"/>
                <w:szCs w:val="21"/>
                <w:lang w:eastAsia="zh-CN"/>
              </w:rPr>
              <w:t>禁止危</w:t>
            </w:r>
            <w:r w:rsidRPr="008A193A">
              <w:rPr>
                <w:rFonts w:ascii="SimSun" w:eastAsia="SimSun" w:hAnsi="SimSun" w:cs="새굴림" w:hint="eastAsia"/>
                <w:sz w:val="21"/>
                <w:szCs w:val="21"/>
                <w:lang w:eastAsia="zh-CN"/>
              </w:rPr>
              <w:t>险废物进入生活垃圾</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逐步建立</w:t>
            </w:r>
            <w:r w:rsidRPr="008A193A">
              <w:rPr>
                <w:rFonts w:ascii="SimSun" w:eastAsia="SimSun" w:hAnsi="SimSun" w:cs="새굴림" w:hint="eastAsia"/>
                <w:sz w:val="21"/>
                <w:szCs w:val="21"/>
                <w:lang w:eastAsia="zh-CN"/>
              </w:rPr>
              <w:t>独立系统</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收集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运输和处理废电池</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日光灯管</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杀虫剂容器等</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p>
          <w:p w:rsidR="008A193A" w:rsidRPr="00222525" w:rsidRDefault="008A193A" w:rsidP="008A193A">
            <w:pPr>
              <w:wordWrap/>
              <w:snapToGrid w:val="0"/>
              <w:spacing w:line="290" w:lineRule="atLeast"/>
              <w:rPr>
                <w:rFonts w:ascii="SimSun" w:eastAsia="SimSun" w:hAnsi="SimSun"/>
                <w:b/>
                <w:sz w:val="21"/>
                <w:szCs w:val="21"/>
                <w:lang w:eastAsia="zh-CN"/>
              </w:rPr>
            </w:pPr>
            <w:r w:rsidRPr="00222525">
              <w:rPr>
                <w:rFonts w:ascii="SimSun" w:eastAsia="SimSun" w:hAnsi="SimSun" w:hint="eastAsia"/>
                <w:b/>
                <w:sz w:val="21"/>
                <w:szCs w:val="21"/>
                <w:lang w:eastAsia="zh-CN"/>
              </w:rPr>
              <w:t xml:space="preserve">　　</w:t>
            </w:r>
            <w:r w:rsidRPr="00222525">
              <w:rPr>
                <w:rFonts w:ascii="SimSun" w:eastAsia="SimSun" w:hAnsi="SimSun" w:cs="바탕" w:hint="eastAsia"/>
                <w:b/>
                <w:sz w:val="21"/>
                <w:szCs w:val="21"/>
                <w:lang w:eastAsia="zh-CN"/>
              </w:rPr>
              <w:t>五</w:t>
            </w:r>
            <w:r w:rsidRPr="00222525">
              <w:rPr>
                <w:rFonts w:ascii="SimSun" w:eastAsia="SimSun" w:hAnsi="SimSun" w:cs="맑은 고딕" w:hint="eastAsia"/>
                <w:b/>
                <w:sz w:val="21"/>
                <w:szCs w:val="21"/>
                <w:lang w:eastAsia="zh-CN"/>
              </w:rPr>
              <w:t>、</w:t>
            </w:r>
            <w:r w:rsidRPr="00222525">
              <w:rPr>
                <w:rFonts w:ascii="SimSun" w:eastAsia="SimSun" w:hAnsi="SimSun" w:cs="새굴림" w:hint="eastAsia"/>
                <w:b/>
                <w:sz w:val="21"/>
                <w:szCs w:val="21"/>
                <w:lang w:eastAsia="zh-CN"/>
              </w:rPr>
              <w:t>卫生填埋处理</w:t>
            </w:r>
            <w:r w:rsidRPr="00222525">
              <w:rPr>
                <w:rFonts w:ascii="SimSun" w:eastAsia="SimSun" w:hAnsi="SimSun" w:hint="eastAsia"/>
                <w:b/>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5.1 </w:t>
            </w:r>
            <w:r w:rsidRPr="008A193A">
              <w:rPr>
                <w:rFonts w:ascii="SimSun" w:eastAsia="SimSun" w:hAnsi="SimSun" w:cs="새굴림" w:hint="eastAsia"/>
                <w:sz w:val="21"/>
                <w:szCs w:val="21"/>
                <w:lang w:eastAsia="zh-CN"/>
              </w:rPr>
              <w:t>卫生填埋是垃圾处理必不可少的最终处理手段</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也是</w:t>
            </w:r>
            <w:r w:rsidRPr="008A193A">
              <w:rPr>
                <w:rFonts w:ascii="SimSun" w:eastAsia="SimSun" w:hAnsi="SimSun" w:cs="새굴림" w:hint="eastAsia"/>
                <w:sz w:val="21"/>
                <w:szCs w:val="21"/>
                <w:lang w:eastAsia="zh-CN"/>
              </w:rPr>
              <w:t>现阶段我国垃圾处理的主要方式</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5.2 </w:t>
            </w:r>
            <w:r w:rsidRPr="008A193A">
              <w:rPr>
                <w:rFonts w:ascii="SimSun" w:eastAsia="SimSun" w:hAnsi="SimSun" w:cs="새굴림" w:hint="eastAsia"/>
                <w:sz w:val="21"/>
                <w:szCs w:val="21"/>
                <w:lang w:eastAsia="zh-CN"/>
              </w:rPr>
              <w:t>卫生填埋场的规划</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设计</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建</w:t>
            </w:r>
            <w:r w:rsidRPr="008A193A">
              <w:rPr>
                <w:rFonts w:ascii="SimSun" w:eastAsia="SimSun" w:hAnsi="SimSun" w:cs="새굴림" w:hint="eastAsia"/>
                <w:sz w:val="21"/>
                <w:szCs w:val="21"/>
                <w:lang w:eastAsia="zh-CN"/>
              </w:rPr>
              <w:t>设</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运行和管理应严格按照</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城市生活</w:t>
            </w:r>
            <w:r w:rsidRPr="008A193A">
              <w:rPr>
                <w:rFonts w:ascii="SimSun" w:eastAsia="SimSun" w:hAnsi="SimSun" w:cs="새굴림" w:hint="eastAsia"/>
                <w:sz w:val="21"/>
                <w:szCs w:val="21"/>
                <w:lang w:eastAsia="zh-CN"/>
              </w:rPr>
              <w:t>垃圾卫生填埋技术标准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生活</w:t>
            </w:r>
            <w:r w:rsidRPr="008A193A">
              <w:rPr>
                <w:rFonts w:ascii="SimSun" w:eastAsia="SimSun" w:hAnsi="SimSun" w:cs="새굴림" w:hint="eastAsia"/>
                <w:sz w:val="21"/>
                <w:szCs w:val="21"/>
                <w:lang w:eastAsia="zh-CN"/>
              </w:rPr>
              <w:t>垃圾填埋污染控制标准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和</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生活</w:t>
            </w:r>
            <w:r w:rsidRPr="008A193A">
              <w:rPr>
                <w:rFonts w:ascii="SimSun" w:eastAsia="SimSun" w:hAnsi="SimSun" w:cs="새굴림" w:hint="eastAsia"/>
                <w:sz w:val="21"/>
                <w:szCs w:val="21"/>
                <w:lang w:eastAsia="zh-CN"/>
              </w:rPr>
              <w:t>垃圾填埋场环境监测技术标准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等要求</w:t>
            </w:r>
            <w:r w:rsidRPr="008A193A">
              <w:rPr>
                <w:rFonts w:ascii="SimSun" w:eastAsia="SimSun" w:hAnsi="SimSun" w:cs="새굴림" w:hint="eastAsia"/>
                <w:sz w:val="21"/>
                <w:szCs w:val="21"/>
                <w:lang w:eastAsia="zh-CN"/>
              </w:rPr>
              <w:t>执行</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5.3 </w:t>
            </w:r>
            <w:r w:rsidRPr="008A193A">
              <w:rPr>
                <w:rFonts w:ascii="SimSun" w:eastAsia="SimSun" w:hAnsi="SimSun" w:cs="바탕" w:hint="eastAsia"/>
                <w:sz w:val="21"/>
                <w:szCs w:val="21"/>
                <w:lang w:eastAsia="zh-CN"/>
              </w:rPr>
              <w:t>科</w:t>
            </w:r>
            <w:r w:rsidRPr="008A193A">
              <w:rPr>
                <w:rFonts w:ascii="SimSun" w:eastAsia="SimSun" w:hAnsi="SimSun" w:cs="새굴림" w:hint="eastAsia"/>
                <w:sz w:val="21"/>
                <w:szCs w:val="21"/>
                <w:lang w:eastAsia="zh-CN"/>
              </w:rPr>
              <w:t>学合理地选择卫生填埋场场址</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以利于</w:t>
            </w:r>
            <w:r w:rsidRPr="008A193A">
              <w:rPr>
                <w:rFonts w:ascii="SimSun" w:eastAsia="SimSun" w:hAnsi="SimSun" w:cs="새굴림" w:hint="eastAsia"/>
                <w:sz w:val="21"/>
                <w:szCs w:val="21"/>
                <w:lang w:eastAsia="zh-CN"/>
              </w:rPr>
              <w:t>减少卫生填埋对环境的影响</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5.4 </w:t>
            </w:r>
            <w:r w:rsidRPr="008A193A">
              <w:rPr>
                <w:rFonts w:ascii="SimSun" w:eastAsia="SimSun" w:hAnsi="SimSun" w:cs="새굴림" w:hint="eastAsia"/>
                <w:sz w:val="21"/>
                <w:szCs w:val="21"/>
                <w:lang w:eastAsia="zh-CN"/>
              </w:rPr>
              <w:t>场址的自然条件符合标准要求的</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可采用天然防渗方式</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不具</w:t>
            </w:r>
            <w:r w:rsidRPr="008A193A">
              <w:rPr>
                <w:rFonts w:ascii="SimSun" w:eastAsia="SimSun" w:hAnsi="SimSun" w:cs="새굴림" w:hint="eastAsia"/>
                <w:sz w:val="21"/>
                <w:szCs w:val="21"/>
                <w:lang w:eastAsia="zh-CN"/>
              </w:rPr>
              <w:t>备天然防渗条件的</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应采用人工防渗技术措施</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5.5 </w:t>
            </w:r>
            <w:r w:rsidRPr="008A193A">
              <w:rPr>
                <w:rFonts w:ascii="SimSun" w:eastAsia="SimSun" w:hAnsi="SimSun" w:cs="새굴림" w:hint="eastAsia"/>
                <w:sz w:val="21"/>
                <w:szCs w:val="21"/>
                <w:lang w:eastAsia="zh-CN"/>
              </w:rPr>
              <w:t>场内应实行雨水与污水分流</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减少运行过程中的渗沥水</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渗</w:t>
            </w:r>
            <w:r w:rsidRPr="008A193A">
              <w:rPr>
                <w:rFonts w:ascii="SimSun" w:eastAsia="SimSun" w:hAnsi="SimSun" w:cs="새굴림" w:hint="eastAsia"/>
                <w:sz w:val="21"/>
                <w:szCs w:val="21"/>
                <w:lang w:eastAsia="zh-CN"/>
              </w:rPr>
              <w:t>滤液</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产生量</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5.6 </w:t>
            </w:r>
            <w:r w:rsidRPr="008A193A">
              <w:rPr>
                <w:rFonts w:ascii="SimSun" w:eastAsia="SimSun" w:hAnsi="SimSun" w:cs="새굴림" w:hint="eastAsia"/>
                <w:sz w:val="21"/>
                <w:szCs w:val="21"/>
                <w:lang w:eastAsia="zh-CN"/>
              </w:rPr>
              <w:t>设置渗沥水收集系统</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鼓</w:t>
            </w:r>
            <w:r w:rsidRPr="008A193A">
              <w:rPr>
                <w:rFonts w:ascii="SimSun" w:eastAsia="SimSun" w:hAnsi="SimSun" w:cs="새굴림" w:hint="eastAsia"/>
                <w:sz w:val="21"/>
                <w:szCs w:val="21"/>
                <w:lang w:eastAsia="zh-CN"/>
              </w:rPr>
              <w:t>励将经过适当处理的垃圾渗沥水排</w:t>
            </w:r>
            <w:r w:rsidRPr="008A193A">
              <w:rPr>
                <w:rFonts w:ascii="SimSun" w:eastAsia="SimSun" w:hAnsi="SimSun" w:cs="바탕" w:hint="eastAsia"/>
                <w:sz w:val="21"/>
                <w:szCs w:val="21"/>
                <w:lang w:eastAsia="zh-CN"/>
              </w:rPr>
              <w:t>入城市</w:t>
            </w:r>
            <w:r w:rsidRPr="008A193A">
              <w:rPr>
                <w:rFonts w:ascii="SimSun" w:eastAsia="SimSun" w:hAnsi="SimSun" w:cs="새굴림" w:hint="eastAsia"/>
                <w:sz w:val="21"/>
                <w:szCs w:val="21"/>
                <w:lang w:eastAsia="zh-CN"/>
              </w:rPr>
              <w:t>污水处理系统</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不具</w:t>
            </w:r>
            <w:r w:rsidRPr="008A193A">
              <w:rPr>
                <w:rFonts w:ascii="SimSun" w:eastAsia="SimSun" w:hAnsi="SimSun" w:cs="새굴림" w:hint="eastAsia"/>
                <w:sz w:val="21"/>
                <w:szCs w:val="21"/>
                <w:lang w:eastAsia="zh-CN"/>
              </w:rPr>
              <w:t>备上述条件的</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应单独建设处理设施</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达到排放标准后方可排入水体</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渗</w:t>
            </w:r>
            <w:r w:rsidRPr="008A193A">
              <w:rPr>
                <w:rFonts w:ascii="SimSun" w:eastAsia="SimSun" w:hAnsi="SimSun" w:cs="새굴림" w:hint="eastAsia"/>
                <w:sz w:val="21"/>
                <w:szCs w:val="21"/>
                <w:lang w:eastAsia="zh-CN"/>
              </w:rPr>
              <w:t>沥水也可以进行回流处理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以</w:t>
            </w:r>
            <w:r w:rsidRPr="008A193A">
              <w:rPr>
                <w:rFonts w:ascii="SimSun" w:eastAsia="SimSun" w:hAnsi="SimSun" w:cs="새굴림" w:hint="eastAsia"/>
                <w:sz w:val="21"/>
                <w:szCs w:val="21"/>
                <w:lang w:eastAsia="zh-CN"/>
              </w:rPr>
              <w:t>减少处理量</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降低</w:t>
            </w:r>
            <w:r w:rsidRPr="008A193A">
              <w:rPr>
                <w:rFonts w:ascii="SimSun" w:eastAsia="SimSun" w:hAnsi="SimSun" w:cs="새굴림" w:hint="eastAsia"/>
                <w:sz w:val="21"/>
                <w:szCs w:val="21"/>
                <w:lang w:eastAsia="zh-CN"/>
              </w:rPr>
              <w:t>处理负荷</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加快</w:t>
            </w:r>
            <w:r w:rsidRPr="008A193A">
              <w:rPr>
                <w:rFonts w:ascii="SimSun" w:eastAsia="SimSun" w:hAnsi="SimSun" w:cs="새굴림" w:hint="eastAsia"/>
                <w:sz w:val="21"/>
                <w:szCs w:val="21"/>
                <w:lang w:eastAsia="zh-CN"/>
              </w:rPr>
              <w:t>卫生填埋场稳定化</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222525" w:rsidRDefault="008A193A" w:rsidP="008A193A">
            <w:pPr>
              <w:wordWrap/>
              <w:snapToGrid w:val="0"/>
              <w:spacing w:line="290" w:lineRule="atLeast"/>
              <w:rPr>
                <w:rFonts w:ascii="SimSun" w:eastAsia="SimSun" w:hAnsi="SimSun"/>
                <w:spacing w:val="10"/>
                <w:sz w:val="21"/>
                <w:szCs w:val="21"/>
                <w:lang w:eastAsia="zh-CN"/>
              </w:rPr>
            </w:pPr>
            <w:r w:rsidRPr="008A193A">
              <w:rPr>
                <w:rFonts w:ascii="SimSun" w:eastAsia="SimSun" w:hAnsi="SimSun" w:hint="eastAsia"/>
                <w:sz w:val="21"/>
                <w:szCs w:val="21"/>
                <w:lang w:eastAsia="zh-CN"/>
              </w:rPr>
              <w:t xml:space="preserve">　　</w:t>
            </w:r>
            <w:r w:rsidRPr="00222525">
              <w:rPr>
                <w:rFonts w:ascii="SimSun" w:eastAsia="SimSun" w:hAnsi="SimSun" w:hint="eastAsia"/>
                <w:spacing w:val="10"/>
                <w:sz w:val="21"/>
                <w:szCs w:val="21"/>
                <w:lang w:eastAsia="zh-CN"/>
              </w:rPr>
              <w:t xml:space="preserve">5.7 </w:t>
            </w:r>
            <w:r w:rsidRPr="00222525">
              <w:rPr>
                <w:rFonts w:ascii="SimSun" w:eastAsia="SimSun" w:hAnsi="SimSun" w:cs="새굴림" w:hint="eastAsia"/>
                <w:spacing w:val="10"/>
                <w:sz w:val="21"/>
                <w:szCs w:val="21"/>
                <w:lang w:eastAsia="zh-CN"/>
              </w:rPr>
              <w:t>应设置填埋气体导排系统</w:t>
            </w:r>
            <w:r w:rsidRPr="00222525">
              <w:rPr>
                <w:rFonts w:ascii="SimSun" w:eastAsia="SimSun" w:hAnsi="SimSun" w:cs="맑은 고딕" w:hint="eastAsia"/>
                <w:spacing w:val="10"/>
                <w:sz w:val="21"/>
                <w:szCs w:val="21"/>
                <w:lang w:eastAsia="zh-CN"/>
              </w:rPr>
              <w:t>，</w:t>
            </w:r>
            <w:r w:rsidRPr="00222525">
              <w:rPr>
                <w:rFonts w:ascii="SimSun" w:eastAsia="SimSun" w:hAnsi="SimSun" w:cs="바탕" w:hint="eastAsia"/>
                <w:spacing w:val="10"/>
                <w:sz w:val="21"/>
                <w:szCs w:val="21"/>
                <w:lang w:eastAsia="zh-CN"/>
              </w:rPr>
              <w:t>采取工程措施</w:t>
            </w:r>
            <w:r w:rsidRPr="00222525">
              <w:rPr>
                <w:rFonts w:ascii="SimSun" w:eastAsia="SimSun" w:hAnsi="SimSun" w:cs="맑은 고딕" w:hint="eastAsia"/>
                <w:spacing w:val="10"/>
                <w:sz w:val="21"/>
                <w:szCs w:val="21"/>
                <w:lang w:eastAsia="zh-CN"/>
              </w:rPr>
              <w:t>，</w:t>
            </w:r>
            <w:r w:rsidRPr="00222525">
              <w:rPr>
                <w:rFonts w:ascii="SimSun" w:eastAsia="SimSun" w:hAnsi="SimSun" w:cs="바탕" w:hint="eastAsia"/>
                <w:spacing w:val="10"/>
                <w:sz w:val="21"/>
                <w:szCs w:val="21"/>
                <w:lang w:eastAsia="zh-CN"/>
              </w:rPr>
              <w:t>防止</w:t>
            </w:r>
            <w:r w:rsidRPr="00222525">
              <w:rPr>
                <w:rFonts w:ascii="SimSun" w:eastAsia="SimSun" w:hAnsi="SimSun" w:cs="새굴림" w:hint="eastAsia"/>
                <w:spacing w:val="10"/>
                <w:sz w:val="21"/>
                <w:szCs w:val="21"/>
                <w:lang w:eastAsia="zh-CN"/>
              </w:rPr>
              <w:t>填埋气体侧向迁移引发的安全事故</w:t>
            </w:r>
            <w:r w:rsidRPr="00222525">
              <w:rPr>
                <w:rFonts w:ascii="SimSun" w:eastAsia="SimSun" w:hAnsi="SimSun" w:cs="맑은 고딕" w:hint="eastAsia"/>
                <w:spacing w:val="10"/>
                <w:sz w:val="21"/>
                <w:szCs w:val="21"/>
                <w:lang w:eastAsia="zh-CN"/>
              </w:rPr>
              <w:t>。</w:t>
            </w:r>
            <w:r w:rsidRPr="00222525">
              <w:rPr>
                <w:rFonts w:ascii="SimSun" w:eastAsia="SimSun" w:hAnsi="SimSun" w:cs="새굴림" w:hint="eastAsia"/>
                <w:spacing w:val="10"/>
                <w:sz w:val="21"/>
                <w:szCs w:val="21"/>
                <w:lang w:eastAsia="zh-CN"/>
              </w:rPr>
              <w:t>尽可能对填埋气体进行回收和利用</w:t>
            </w:r>
            <w:r w:rsidRPr="00222525">
              <w:rPr>
                <w:rFonts w:ascii="SimSun" w:eastAsia="SimSun" w:hAnsi="SimSun" w:cs="맑은 고딕" w:hint="eastAsia"/>
                <w:spacing w:val="10"/>
                <w:sz w:val="21"/>
                <w:szCs w:val="21"/>
                <w:lang w:eastAsia="zh-CN"/>
              </w:rPr>
              <w:t>；</w:t>
            </w:r>
            <w:r w:rsidRPr="00222525">
              <w:rPr>
                <w:rFonts w:ascii="SimSun" w:eastAsia="SimSun" w:hAnsi="SimSun" w:cs="새굴림" w:hint="eastAsia"/>
                <w:spacing w:val="10"/>
                <w:sz w:val="21"/>
                <w:szCs w:val="21"/>
                <w:lang w:eastAsia="zh-CN"/>
              </w:rPr>
              <w:t>对难以回收和无利用价值的</w:t>
            </w:r>
            <w:r w:rsidRPr="00222525">
              <w:rPr>
                <w:rFonts w:ascii="SimSun" w:eastAsia="SimSun" w:hAnsi="SimSun" w:cs="맑은 고딕" w:hint="eastAsia"/>
                <w:spacing w:val="10"/>
                <w:sz w:val="21"/>
                <w:szCs w:val="21"/>
                <w:lang w:eastAsia="zh-CN"/>
              </w:rPr>
              <w:t>，</w:t>
            </w:r>
            <w:r w:rsidRPr="00222525">
              <w:rPr>
                <w:rFonts w:ascii="SimSun" w:eastAsia="SimSun" w:hAnsi="SimSun" w:cs="바탕" w:hint="eastAsia"/>
                <w:spacing w:val="10"/>
                <w:sz w:val="21"/>
                <w:szCs w:val="21"/>
                <w:lang w:eastAsia="zh-CN"/>
              </w:rPr>
              <w:t>可</w:t>
            </w:r>
            <w:r w:rsidRPr="00222525">
              <w:rPr>
                <w:rFonts w:ascii="SimSun" w:eastAsia="SimSun" w:hAnsi="SimSun" w:cs="새굴림" w:hint="eastAsia"/>
                <w:spacing w:val="10"/>
                <w:sz w:val="21"/>
                <w:szCs w:val="21"/>
                <w:lang w:eastAsia="zh-CN"/>
              </w:rPr>
              <w:t>将其导出处理后排放</w:t>
            </w:r>
            <w:r w:rsidRPr="00222525">
              <w:rPr>
                <w:rFonts w:ascii="SimSun" w:eastAsia="SimSun" w:hAnsi="SimSun" w:cs="맑은 고딕" w:hint="eastAsia"/>
                <w:spacing w:val="10"/>
                <w:sz w:val="21"/>
                <w:szCs w:val="21"/>
                <w:lang w:eastAsia="zh-CN"/>
              </w:rPr>
              <w:t>。</w:t>
            </w:r>
            <w:r w:rsidRPr="00222525">
              <w:rPr>
                <w:rFonts w:ascii="SimSun" w:eastAsia="SimSun" w:hAnsi="SimSun" w:hint="eastAsia"/>
                <w:spacing w:val="10"/>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5.8 </w:t>
            </w:r>
            <w:r w:rsidRPr="008A193A">
              <w:rPr>
                <w:rFonts w:ascii="SimSun" w:eastAsia="SimSun" w:hAnsi="SimSun" w:cs="새굴림" w:hint="eastAsia"/>
                <w:sz w:val="21"/>
                <w:szCs w:val="21"/>
                <w:lang w:eastAsia="zh-CN"/>
              </w:rPr>
              <w:t>填埋时应实行单元分层作业</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做好</w:t>
            </w:r>
            <w:r w:rsidRPr="008A193A">
              <w:rPr>
                <w:rFonts w:ascii="SimSun" w:eastAsia="SimSun" w:hAnsi="SimSun" w:cs="새굴림" w:hint="eastAsia"/>
                <w:sz w:val="21"/>
                <w:szCs w:val="21"/>
                <w:lang w:eastAsia="zh-CN"/>
              </w:rPr>
              <w:t>压实和每日覆盖</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5.9 </w:t>
            </w:r>
            <w:r w:rsidRPr="008A193A">
              <w:rPr>
                <w:rFonts w:ascii="SimSun" w:eastAsia="SimSun" w:hAnsi="SimSun" w:cs="새굴림" w:hint="eastAsia"/>
                <w:sz w:val="21"/>
                <w:szCs w:val="21"/>
                <w:lang w:eastAsia="zh-CN"/>
              </w:rPr>
              <w:t>填埋终止后</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要</w:t>
            </w:r>
            <w:r w:rsidRPr="008A193A">
              <w:rPr>
                <w:rFonts w:ascii="SimSun" w:eastAsia="SimSun" w:hAnsi="SimSun" w:cs="새굴림" w:hint="eastAsia"/>
                <w:sz w:val="21"/>
                <w:szCs w:val="21"/>
                <w:lang w:eastAsia="zh-CN"/>
              </w:rPr>
              <w:t>进行封场处理和生态环境恢复</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继续引导和处理渗沥水</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填埋气体</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在</w:t>
            </w:r>
            <w:r w:rsidRPr="008A193A">
              <w:rPr>
                <w:rFonts w:ascii="SimSun" w:eastAsia="SimSun" w:hAnsi="SimSun" w:cs="새굴림" w:hint="eastAsia"/>
                <w:sz w:val="21"/>
                <w:szCs w:val="21"/>
                <w:lang w:eastAsia="zh-CN"/>
              </w:rPr>
              <w:t>卫生填埋场稳定以前</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应对地</w:t>
            </w:r>
            <w:r w:rsidRPr="008A193A">
              <w:rPr>
                <w:rFonts w:ascii="SimSun" w:eastAsia="SimSun" w:hAnsi="SimSun" w:cs="바탕" w:hint="eastAsia"/>
                <w:sz w:val="21"/>
                <w:szCs w:val="21"/>
                <w:lang w:eastAsia="zh-CN"/>
              </w:rPr>
              <w:t>下水</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地表水</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大</w:t>
            </w:r>
            <w:r w:rsidRPr="008A193A">
              <w:rPr>
                <w:rFonts w:ascii="SimSun" w:eastAsia="SimSun" w:hAnsi="SimSun" w:cs="새굴림" w:hint="eastAsia"/>
                <w:sz w:val="21"/>
                <w:szCs w:val="21"/>
                <w:lang w:eastAsia="zh-CN"/>
              </w:rPr>
              <w:t>气进行定期监测</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r w:rsidRPr="008A193A">
              <w:rPr>
                <w:rFonts w:ascii="SimSun" w:eastAsia="SimSun" w:hAnsi="SimSun" w:hint="eastAsia"/>
                <w:sz w:val="21"/>
                <w:szCs w:val="21"/>
                <w:lang w:eastAsia="zh-CN"/>
              </w:rPr>
              <w:t xml:space="preserve">5.10 </w:t>
            </w:r>
            <w:r w:rsidRPr="008A193A">
              <w:rPr>
                <w:rFonts w:ascii="SimSun" w:eastAsia="SimSun" w:hAnsi="SimSun" w:cs="새굴림" w:hint="eastAsia"/>
                <w:sz w:val="21"/>
                <w:szCs w:val="21"/>
                <w:lang w:eastAsia="zh-CN"/>
              </w:rPr>
              <w:t>卫生填埋场稳定后</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经监测</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论证和有关部门审定后</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可以</w:t>
            </w:r>
            <w:r w:rsidRPr="008A193A">
              <w:rPr>
                <w:rFonts w:ascii="SimSun" w:eastAsia="SimSun" w:hAnsi="SimSun" w:cs="새굴림" w:hint="eastAsia"/>
                <w:sz w:val="21"/>
                <w:szCs w:val="21"/>
                <w:lang w:eastAsia="zh-CN"/>
              </w:rPr>
              <w:t>对土地进行适宜的开发利用</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但不宜用作建筑用</w:t>
            </w:r>
            <w:r w:rsidRPr="008A193A">
              <w:rPr>
                <w:rFonts w:ascii="SimSun" w:eastAsia="SimSun" w:hAnsi="SimSun" w:cs="바탕" w:hint="eastAsia"/>
                <w:sz w:val="21"/>
                <w:szCs w:val="21"/>
                <w:lang w:eastAsia="zh-CN"/>
              </w:rPr>
              <w:lastRenderedPageBreak/>
              <w:t>地</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p>
          <w:p w:rsidR="008A193A" w:rsidRPr="00222525" w:rsidRDefault="008A193A" w:rsidP="008A193A">
            <w:pPr>
              <w:wordWrap/>
              <w:snapToGrid w:val="0"/>
              <w:spacing w:line="290" w:lineRule="atLeast"/>
              <w:rPr>
                <w:rFonts w:ascii="SimSun" w:eastAsia="SimSun" w:hAnsi="SimSun"/>
                <w:b/>
                <w:sz w:val="21"/>
                <w:szCs w:val="21"/>
                <w:lang w:eastAsia="zh-CN"/>
              </w:rPr>
            </w:pPr>
            <w:r w:rsidRPr="00222525">
              <w:rPr>
                <w:rFonts w:ascii="SimSun" w:eastAsia="SimSun" w:hAnsi="SimSun" w:hint="eastAsia"/>
                <w:b/>
                <w:sz w:val="21"/>
                <w:szCs w:val="21"/>
                <w:lang w:eastAsia="zh-CN"/>
              </w:rPr>
              <w:t xml:space="preserve">　　</w:t>
            </w:r>
            <w:r w:rsidRPr="00222525">
              <w:rPr>
                <w:rFonts w:ascii="SimSun" w:eastAsia="SimSun" w:hAnsi="SimSun" w:cs="바탕" w:hint="eastAsia"/>
                <w:b/>
                <w:sz w:val="21"/>
                <w:szCs w:val="21"/>
                <w:lang w:eastAsia="zh-CN"/>
              </w:rPr>
              <w:t>六</w:t>
            </w:r>
            <w:r w:rsidRPr="00222525">
              <w:rPr>
                <w:rFonts w:ascii="SimSun" w:eastAsia="SimSun" w:hAnsi="SimSun" w:cs="맑은 고딕" w:hint="eastAsia"/>
                <w:b/>
                <w:sz w:val="21"/>
                <w:szCs w:val="21"/>
                <w:lang w:eastAsia="zh-CN"/>
              </w:rPr>
              <w:t>、</w:t>
            </w:r>
            <w:r w:rsidRPr="00222525">
              <w:rPr>
                <w:rFonts w:ascii="SimSun" w:eastAsia="SimSun" w:hAnsi="SimSun" w:cs="바탕" w:hint="eastAsia"/>
                <w:b/>
                <w:sz w:val="21"/>
                <w:szCs w:val="21"/>
                <w:lang w:eastAsia="zh-CN"/>
              </w:rPr>
              <w:t>焚</w:t>
            </w:r>
            <w:r w:rsidRPr="00222525">
              <w:rPr>
                <w:rFonts w:ascii="SimSun" w:eastAsia="SimSun" w:hAnsi="SimSun" w:cs="새굴림" w:hint="eastAsia"/>
                <w:b/>
                <w:sz w:val="21"/>
                <w:szCs w:val="21"/>
                <w:lang w:eastAsia="zh-CN"/>
              </w:rPr>
              <w:t>烧处理</w:t>
            </w:r>
            <w:r w:rsidRPr="00222525">
              <w:rPr>
                <w:rFonts w:ascii="SimSun" w:eastAsia="SimSun" w:hAnsi="SimSun" w:hint="eastAsia"/>
                <w:b/>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6.1 </w:t>
            </w:r>
            <w:r w:rsidRPr="008A193A">
              <w:rPr>
                <w:rFonts w:ascii="SimSun" w:eastAsia="SimSun" w:hAnsi="SimSun" w:cs="바탕" w:hint="eastAsia"/>
                <w:sz w:val="21"/>
                <w:szCs w:val="21"/>
                <w:lang w:eastAsia="zh-CN"/>
              </w:rPr>
              <w:t>焚</w:t>
            </w:r>
            <w:r w:rsidRPr="008A193A">
              <w:rPr>
                <w:rFonts w:ascii="SimSun" w:eastAsia="SimSun" w:hAnsi="SimSun" w:cs="새굴림" w:hint="eastAsia"/>
                <w:sz w:val="21"/>
                <w:szCs w:val="21"/>
                <w:lang w:eastAsia="zh-CN"/>
              </w:rPr>
              <w:t>烧适用于进炉垃圾平均低位热值高于</w:t>
            </w:r>
            <w:r w:rsidRPr="008A193A">
              <w:rPr>
                <w:rFonts w:ascii="SimSun" w:eastAsia="SimSun" w:hAnsi="SimSun" w:hint="eastAsia"/>
                <w:sz w:val="21"/>
                <w:szCs w:val="21"/>
                <w:lang w:eastAsia="zh-CN"/>
              </w:rPr>
              <w:t>5000kJ/kg、</w:t>
            </w:r>
            <w:r w:rsidRPr="008A193A">
              <w:rPr>
                <w:rFonts w:ascii="SimSun" w:eastAsia="SimSun" w:hAnsi="SimSun" w:cs="새굴림" w:hint="eastAsia"/>
                <w:sz w:val="21"/>
                <w:szCs w:val="21"/>
                <w:lang w:eastAsia="zh-CN"/>
              </w:rPr>
              <w:t>卫生填埋场地缺乏和经济发达的地区</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6.2 </w:t>
            </w:r>
            <w:r w:rsidRPr="008A193A">
              <w:rPr>
                <w:rFonts w:ascii="SimSun" w:eastAsia="SimSun" w:hAnsi="SimSun" w:cs="새굴림" w:hint="eastAsia"/>
                <w:sz w:val="21"/>
                <w:szCs w:val="21"/>
                <w:lang w:eastAsia="zh-CN"/>
              </w:rPr>
              <w:t>垃圾焚烧目前宜采用以炉排炉为基础的成熟技术</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审慎采用其它炉型的焚烧炉</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禁止使用不能</w:t>
            </w:r>
            <w:r w:rsidRPr="008A193A">
              <w:rPr>
                <w:rFonts w:ascii="SimSun" w:eastAsia="SimSun" w:hAnsi="SimSun" w:cs="새굴림" w:hint="eastAsia"/>
                <w:sz w:val="21"/>
                <w:szCs w:val="21"/>
                <w:lang w:eastAsia="zh-CN"/>
              </w:rPr>
              <w:t>达到控制标准的焚烧炉</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6.3 </w:t>
            </w:r>
            <w:r w:rsidRPr="008A193A">
              <w:rPr>
                <w:rFonts w:ascii="SimSun" w:eastAsia="SimSun" w:hAnsi="SimSun" w:cs="새굴림" w:hint="eastAsia"/>
                <w:sz w:val="21"/>
                <w:szCs w:val="21"/>
                <w:lang w:eastAsia="zh-CN"/>
              </w:rPr>
              <w:t>垃圾应在焚烧炉内充分燃烧</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烟</w:t>
            </w:r>
            <w:r w:rsidRPr="008A193A">
              <w:rPr>
                <w:rFonts w:ascii="SimSun" w:eastAsia="SimSun" w:hAnsi="SimSun" w:cs="새굴림" w:hint="eastAsia"/>
                <w:sz w:val="21"/>
                <w:szCs w:val="21"/>
                <w:lang w:eastAsia="zh-CN"/>
              </w:rPr>
              <w:t>气在后燃室应在不低于</w:t>
            </w:r>
            <w:smartTag w:uri="urn:schemas-microsoft-com:office:smarttags" w:element="chmetcnv">
              <w:smartTagPr>
                <w:attr w:name="UnitName" w:val="℃"/>
                <w:attr w:name="SourceValue" w:val="850"/>
                <w:attr w:name="HasSpace" w:val="False"/>
                <w:attr w:name="Negative" w:val="False"/>
                <w:attr w:name="NumberType" w:val="1"/>
                <w:attr w:name="TCSC" w:val="0"/>
              </w:smartTagPr>
              <w:r w:rsidRPr="008A193A">
                <w:rPr>
                  <w:rFonts w:ascii="SimSun" w:eastAsia="SimSun" w:hAnsi="SimSun" w:hint="eastAsia"/>
                  <w:sz w:val="21"/>
                  <w:szCs w:val="21"/>
                  <w:lang w:eastAsia="zh-CN"/>
                </w:rPr>
                <w:t>850℃</w:t>
              </w:r>
            </w:smartTag>
            <w:r w:rsidRPr="008A193A">
              <w:rPr>
                <w:rFonts w:ascii="SimSun" w:eastAsia="SimSun" w:hAnsi="SimSun" w:cs="바탕" w:hint="eastAsia"/>
                <w:sz w:val="21"/>
                <w:szCs w:val="21"/>
                <w:lang w:eastAsia="zh-CN"/>
              </w:rPr>
              <w:t>的</w:t>
            </w:r>
            <w:r w:rsidRPr="008A193A">
              <w:rPr>
                <w:rFonts w:ascii="SimSun" w:eastAsia="SimSun" w:hAnsi="SimSun" w:cs="새굴림" w:hint="eastAsia"/>
                <w:sz w:val="21"/>
                <w:szCs w:val="21"/>
                <w:lang w:eastAsia="zh-CN"/>
              </w:rPr>
              <w:t>条件下停留不少于</w:t>
            </w:r>
            <w:r w:rsidRPr="008A193A">
              <w:rPr>
                <w:rFonts w:ascii="SimSun" w:eastAsia="SimSun" w:hAnsi="SimSun" w:hint="eastAsia"/>
                <w:sz w:val="21"/>
                <w:szCs w:val="21"/>
                <w:lang w:eastAsia="zh-CN"/>
              </w:rPr>
              <w:t>2</w:t>
            </w:r>
            <w:r w:rsidRPr="008A193A">
              <w:rPr>
                <w:rFonts w:ascii="SimSun" w:eastAsia="SimSun" w:hAnsi="SimSun" w:cs="바탕" w:hint="eastAsia"/>
                <w:sz w:val="21"/>
                <w:szCs w:val="21"/>
                <w:lang w:eastAsia="zh-CN"/>
              </w:rPr>
              <w:t>秒</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6.4 </w:t>
            </w:r>
            <w:r w:rsidRPr="008A193A">
              <w:rPr>
                <w:rFonts w:ascii="SimSun" w:eastAsia="SimSun" w:hAnsi="SimSun" w:cs="새굴림" w:hint="eastAsia"/>
                <w:sz w:val="21"/>
                <w:szCs w:val="21"/>
                <w:lang w:eastAsia="zh-CN"/>
              </w:rPr>
              <w:t>垃圾焚烧产</w:t>
            </w:r>
            <w:r w:rsidRPr="008A193A">
              <w:rPr>
                <w:rFonts w:ascii="SimSun" w:eastAsia="SimSun" w:hAnsi="SimSun" w:cs="바탕" w:hint="eastAsia"/>
                <w:sz w:val="21"/>
                <w:szCs w:val="21"/>
                <w:lang w:eastAsia="zh-CN"/>
              </w:rPr>
              <w:t>生的</w:t>
            </w:r>
            <w:r w:rsidRPr="008A193A">
              <w:rPr>
                <w:rFonts w:ascii="SimSun" w:eastAsia="SimSun" w:hAnsi="SimSun" w:cs="새굴림" w:hint="eastAsia"/>
                <w:sz w:val="21"/>
                <w:szCs w:val="21"/>
                <w:lang w:eastAsia="zh-CN"/>
              </w:rPr>
              <w:t>热能应尽量回收利用</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以</w:t>
            </w:r>
            <w:r w:rsidRPr="008A193A">
              <w:rPr>
                <w:rFonts w:ascii="SimSun" w:eastAsia="SimSun" w:hAnsi="SimSun" w:cs="새굴림" w:hint="eastAsia"/>
                <w:sz w:val="21"/>
                <w:szCs w:val="21"/>
                <w:lang w:eastAsia="zh-CN"/>
              </w:rPr>
              <w:t>减少热污染</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6.5 </w:t>
            </w:r>
            <w:r w:rsidRPr="008A193A">
              <w:rPr>
                <w:rFonts w:ascii="SimSun" w:eastAsia="SimSun" w:hAnsi="SimSun" w:cs="새굴림" w:hint="eastAsia"/>
                <w:sz w:val="21"/>
                <w:szCs w:val="21"/>
                <w:lang w:eastAsia="zh-CN"/>
              </w:rPr>
              <w:t>垃圾焚烧应严格按照</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生活</w:t>
            </w:r>
            <w:r w:rsidRPr="008A193A">
              <w:rPr>
                <w:rFonts w:ascii="SimSun" w:eastAsia="SimSun" w:hAnsi="SimSun" w:cs="새굴림" w:hint="eastAsia"/>
                <w:sz w:val="21"/>
                <w:szCs w:val="21"/>
                <w:lang w:eastAsia="zh-CN"/>
              </w:rPr>
              <w:t>垃圾焚烧污染控制标准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等有</w:t>
            </w:r>
            <w:r w:rsidRPr="008A193A">
              <w:rPr>
                <w:rFonts w:ascii="SimSun" w:eastAsia="SimSun" w:hAnsi="SimSun" w:cs="새굴림" w:hint="eastAsia"/>
                <w:sz w:val="21"/>
                <w:szCs w:val="21"/>
                <w:lang w:eastAsia="zh-CN"/>
              </w:rPr>
              <w:t>关标准要求</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对烟气</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污水</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炉渣</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飞灰</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臭</w:t>
            </w:r>
            <w:r w:rsidRPr="008A193A">
              <w:rPr>
                <w:rFonts w:ascii="SimSun" w:eastAsia="SimSun" w:hAnsi="SimSun" w:cs="새굴림" w:hint="eastAsia"/>
                <w:sz w:val="21"/>
                <w:szCs w:val="21"/>
                <w:lang w:eastAsia="zh-CN"/>
              </w:rPr>
              <w:t>气和噪声等进行控制和处理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防止</w:t>
            </w:r>
            <w:r w:rsidRPr="008A193A">
              <w:rPr>
                <w:rFonts w:ascii="SimSun" w:eastAsia="SimSun" w:hAnsi="SimSun" w:cs="새굴림" w:hint="eastAsia"/>
                <w:sz w:val="21"/>
                <w:szCs w:val="21"/>
                <w:lang w:eastAsia="zh-CN"/>
              </w:rPr>
              <w:t>对环境的污染</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222525" w:rsidRDefault="008A193A" w:rsidP="008A193A">
            <w:pPr>
              <w:wordWrap/>
              <w:snapToGrid w:val="0"/>
              <w:spacing w:line="290" w:lineRule="atLeast"/>
              <w:rPr>
                <w:rFonts w:ascii="SimSun" w:eastAsia="SimSun" w:hAnsi="SimSun"/>
                <w:spacing w:val="10"/>
                <w:sz w:val="21"/>
                <w:szCs w:val="21"/>
                <w:lang w:eastAsia="zh-CN"/>
              </w:rPr>
            </w:pPr>
            <w:r w:rsidRPr="008A193A">
              <w:rPr>
                <w:rFonts w:ascii="SimSun" w:eastAsia="SimSun" w:hAnsi="SimSun" w:hint="eastAsia"/>
                <w:sz w:val="21"/>
                <w:szCs w:val="21"/>
                <w:lang w:eastAsia="zh-CN"/>
              </w:rPr>
              <w:t xml:space="preserve">　　</w:t>
            </w:r>
            <w:r w:rsidRPr="00222525">
              <w:rPr>
                <w:rFonts w:ascii="SimSun" w:eastAsia="SimSun" w:hAnsi="SimSun" w:hint="eastAsia"/>
                <w:spacing w:val="10"/>
                <w:sz w:val="21"/>
                <w:szCs w:val="21"/>
                <w:lang w:eastAsia="zh-CN"/>
              </w:rPr>
              <w:t xml:space="preserve">6.6 </w:t>
            </w:r>
            <w:r w:rsidRPr="00222525">
              <w:rPr>
                <w:rFonts w:ascii="SimSun" w:eastAsia="SimSun" w:hAnsi="SimSun" w:cs="새굴림" w:hint="eastAsia"/>
                <w:spacing w:val="10"/>
                <w:sz w:val="21"/>
                <w:szCs w:val="21"/>
                <w:lang w:eastAsia="zh-CN"/>
              </w:rPr>
              <w:t>应采用先进和可靠的技术及设备</w:t>
            </w:r>
            <w:r w:rsidRPr="00222525">
              <w:rPr>
                <w:rFonts w:ascii="SimSun" w:eastAsia="SimSun" w:hAnsi="SimSun" w:cs="맑은 고딕" w:hint="eastAsia"/>
                <w:spacing w:val="10"/>
                <w:sz w:val="21"/>
                <w:szCs w:val="21"/>
                <w:lang w:eastAsia="zh-CN"/>
              </w:rPr>
              <w:t>，</w:t>
            </w:r>
            <w:r w:rsidRPr="00222525">
              <w:rPr>
                <w:rFonts w:ascii="SimSun" w:eastAsia="SimSun" w:hAnsi="SimSun" w:cs="새굴림" w:hint="eastAsia"/>
                <w:spacing w:val="10"/>
                <w:sz w:val="21"/>
                <w:szCs w:val="21"/>
                <w:lang w:eastAsia="zh-CN"/>
              </w:rPr>
              <w:t>严格控制垃圾焚烧的烟气排放</w:t>
            </w:r>
            <w:r w:rsidRPr="00222525">
              <w:rPr>
                <w:rFonts w:ascii="SimSun" w:eastAsia="SimSun" w:hAnsi="SimSun" w:cs="맑은 고딕" w:hint="eastAsia"/>
                <w:spacing w:val="10"/>
                <w:sz w:val="21"/>
                <w:szCs w:val="21"/>
                <w:lang w:eastAsia="zh-CN"/>
              </w:rPr>
              <w:t>。</w:t>
            </w:r>
            <w:r w:rsidRPr="00222525">
              <w:rPr>
                <w:rFonts w:ascii="SimSun" w:eastAsia="SimSun" w:hAnsi="SimSun" w:cs="바탕" w:hint="eastAsia"/>
                <w:spacing w:val="10"/>
                <w:sz w:val="21"/>
                <w:szCs w:val="21"/>
                <w:lang w:eastAsia="zh-CN"/>
              </w:rPr>
              <w:t>烟</w:t>
            </w:r>
            <w:r w:rsidRPr="00222525">
              <w:rPr>
                <w:rFonts w:ascii="SimSun" w:eastAsia="SimSun" w:hAnsi="SimSun" w:cs="새굴림" w:hint="eastAsia"/>
                <w:spacing w:val="10"/>
                <w:sz w:val="21"/>
                <w:szCs w:val="21"/>
                <w:lang w:eastAsia="zh-CN"/>
              </w:rPr>
              <w:t>气处理宜采用半干法加布袋除尘工艺</w:t>
            </w:r>
            <w:r w:rsidRPr="00222525">
              <w:rPr>
                <w:rFonts w:ascii="SimSun" w:eastAsia="SimSun" w:hAnsi="SimSun" w:cs="맑은 고딕" w:hint="eastAsia"/>
                <w:spacing w:val="10"/>
                <w:sz w:val="21"/>
                <w:szCs w:val="21"/>
                <w:lang w:eastAsia="zh-CN"/>
              </w:rPr>
              <w:t>。</w:t>
            </w:r>
            <w:r w:rsidRPr="00222525">
              <w:rPr>
                <w:rFonts w:ascii="SimSun" w:eastAsia="SimSun" w:hAnsi="SimSun" w:hint="eastAsia"/>
                <w:spacing w:val="10"/>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6.7 </w:t>
            </w:r>
            <w:r w:rsidRPr="008A193A">
              <w:rPr>
                <w:rFonts w:ascii="SimSun" w:eastAsia="SimSun" w:hAnsi="SimSun" w:cs="새굴림" w:hint="eastAsia"/>
                <w:sz w:val="21"/>
                <w:szCs w:val="21"/>
                <w:lang w:eastAsia="zh-CN"/>
              </w:rPr>
              <w:t>应对垃圾贮坑内的渗沥水和生产过程的废水进行预处理和单独处理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达到排放标准后排放</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222525" w:rsidRDefault="008A193A" w:rsidP="008A193A">
            <w:pPr>
              <w:wordWrap/>
              <w:snapToGrid w:val="0"/>
              <w:spacing w:line="290" w:lineRule="atLeast"/>
              <w:ind w:firstLine="420"/>
              <w:rPr>
                <w:rFonts w:ascii="SimSun" w:eastAsia="SimSun" w:hAnsi="SimSun" w:hint="eastAsia"/>
                <w:spacing w:val="24"/>
                <w:sz w:val="21"/>
                <w:szCs w:val="21"/>
                <w:lang w:eastAsia="zh-CN"/>
              </w:rPr>
            </w:pPr>
            <w:r w:rsidRPr="00222525">
              <w:rPr>
                <w:rFonts w:ascii="SimSun" w:eastAsia="SimSun" w:hAnsi="SimSun" w:hint="eastAsia"/>
                <w:spacing w:val="24"/>
                <w:sz w:val="21"/>
                <w:szCs w:val="21"/>
                <w:lang w:eastAsia="zh-CN"/>
              </w:rPr>
              <w:t xml:space="preserve">6.8 </w:t>
            </w:r>
            <w:r w:rsidRPr="00222525">
              <w:rPr>
                <w:rFonts w:ascii="SimSun" w:eastAsia="SimSun" w:hAnsi="SimSun" w:cs="새굴림" w:hint="eastAsia"/>
                <w:spacing w:val="24"/>
                <w:sz w:val="21"/>
                <w:szCs w:val="21"/>
                <w:lang w:eastAsia="zh-CN"/>
              </w:rPr>
              <w:t>垃圾焚烧产生的炉渣经鉴别不属于危险废物的</w:t>
            </w:r>
            <w:r w:rsidRPr="00222525">
              <w:rPr>
                <w:rFonts w:ascii="SimSun" w:eastAsia="SimSun" w:hAnsi="SimSun" w:cs="맑은 고딕" w:hint="eastAsia"/>
                <w:spacing w:val="24"/>
                <w:sz w:val="21"/>
                <w:szCs w:val="21"/>
                <w:lang w:eastAsia="zh-CN"/>
              </w:rPr>
              <w:t>，</w:t>
            </w:r>
            <w:r w:rsidRPr="00222525">
              <w:rPr>
                <w:rFonts w:ascii="SimSun" w:eastAsia="SimSun" w:hAnsi="SimSun" w:cs="바탕" w:hint="eastAsia"/>
                <w:spacing w:val="24"/>
                <w:sz w:val="21"/>
                <w:szCs w:val="21"/>
                <w:lang w:eastAsia="zh-CN"/>
              </w:rPr>
              <w:t>可回收利用或直接</w:t>
            </w:r>
            <w:r w:rsidRPr="00222525">
              <w:rPr>
                <w:rFonts w:ascii="SimSun" w:eastAsia="SimSun" w:hAnsi="SimSun" w:cs="새굴림" w:hint="eastAsia"/>
                <w:spacing w:val="24"/>
                <w:sz w:val="21"/>
                <w:szCs w:val="21"/>
                <w:lang w:eastAsia="zh-CN"/>
              </w:rPr>
              <w:t>填埋</w:t>
            </w:r>
            <w:r w:rsidRPr="00222525">
              <w:rPr>
                <w:rFonts w:ascii="SimSun" w:eastAsia="SimSun" w:hAnsi="SimSun" w:cs="맑은 고딕" w:hint="eastAsia"/>
                <w:spacing w:val="24"/>
                <w:sz w:val="21"/>
                <w:szCs w:val="21"/>
                <w:lang w:eastAsia="zh-CN"/>
              </w:rPr>
              <w:t>。</w:t>
            </w:r>
            <w:r w:rsidRPr="00222525">
              <w:rPr>
                <w:rFonts w:ascii="SimSun" w:eastAsia="SimSun" w:hAnsi="SimSun" w:cs="새굴림" w:hint="eastAsia"/>
                <w:spacing w:val="24"/>
                <w:sz w:val="21"/>
                <w:szCs w:val="21"/>
                <w:lang w:eastAsia="zh-CN"/>
              </w:rPr>
              <w:t>属于危险废物的炉渣和飞灰必须作为危险废物处</w:t>
            </w:r>
            <w:r w:rsidRPr="00222525">
              <w:rPr>
                <w:rFonts w:ascii="SimSun" w:eastAsia="SimSun" w:hAnsi="SimSun" w:cs="바탕" w:hint="eastAsia"/>
                <w:spacing w:val="24"/>
                <w:sz w:val="21"/>
                <w:szCs w:val="21"/>
                <w:lang w:eastAsia="zh-CN"/>
              </w:rPr>
              <w:t>置</w:t>
            </w:r>
            <w:r w:rsidRPr="00222525">
              <w:rPr>
                <w:rFonts w:ascii="SimSun" w:eastAsia="SimSun" w:hAnsi="SimSun" w:cs="맑은 고딕" w:hint="eastAsia"/>
                <w:spacing w:val="24"/>
                <w:sz w:val="21"/>
                <w:szCs w:val="21"/>
                <w:lang w:eastAsia="zh-CN"/>
              </w:rPr>
              <w:t>。</w:t>
            </w:r>
            <w:r w:rsidRPr="00222525">
              <w:rPr>
                <w:rFonts w:ascii="SimSun" w:eastAsia="SimSun" w:hAnsi="SimSun" w:hint="eastAsia"/>
                <w:spacing w:val="24"/>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p>
          <w:p w:rsidR="008A193A" w:rsidRPr="00222525" w:rsidRDefault="008A193A" w:rsidP="008A193A">
            <w:pPr>
              <w:wordWrap/>
              <w:snapToGrid w:val="0"/>
              <w:spacing w:line="290" w:lineRule="atLeast"/>
              <w:rPr>
                <w:rFonts w:ascii="SimSun" w:eastAsia="SimSun" w:hAnsi="SimSun"/>
                <w:sz w:val="21"/>
                <w:szCs w:val="21"/>
                <w:lang w:eastAsia="zh-CN"/>
              </w:rPr>
            </w:pPr>
            <w:r w:rsidRPr="00222525">
              <w:rPr>
                <w:rFonts w:ascii="SimSun" w:eastAsia="SimSun" w:hAnsi="SimSun" w:hint="eastAsia"/>
                <w:b/>
                <w:sz w:val="21"/>
                <w:szCs w:val="21"/>
                <w:lang w:eastAsia="zh-CN"/>
              </w:rPr>
              <w:t xml:space="preserve">　　</w:t>
            </w:r>
            <w:r w:rsidRPr="00222525">
              <w:rPr>
                <w:rFonts w:ascii="SimSun" w:eastAsia="SimSun" w:hAnsi="SimSun" w:cs="바탕" w:hint="eastAsia"/>
                <w:b/>
                <w:sz w:val="21"/>
                <w:szCs w:val="21"/>
                <w:lang w:eastAsia="zh-CN"/>
              </w:rPr>
              <w:t>七</w:t>
            </w:r>
            <w:r w:rsidRPr="00222525">
              <w:rPr>
                <w:rFonts w:ascii="SimSun" w:eastAsia="SimSun" w:hAnsi="SimSun" w:cs="맑은 고딕" w:hint="eastAsia"/>
                <w:b/>
                <w:sz w:val="21"/>
                <w:szCs w:val="21"/>
                <w:lang w:eastAsia="zh-CN"/>
              </w:rPr>
              <w:t>、</w:t>
            </w:r>
            <w:r w:rsidRPr="00222525">
              <w:rPr>
                <w:rFonts w:ascii="SimSun" w:eastAsia="SimSun" w:hAnsi="SimSun" w:cs="바탕" w:hint="eastAsia"/>
                <w:b/>
                <w:sz w:val="21"/>
                <w:szCs w:val="21"/>
                <w:lang w:eastAsia="zh-CN"/>
              </w:rPr>
              <w:t>堆肥</w:t>
            </w:r>
            <w:r w:rsidRPr="00222525">
              <w:rPr>
                <w:rFonts w:ascii="SimSun" w:eastAsia="SimSun" w:hAnsi="SimSun" w:cs="새굴림" w:hint="eastAsia"/>
                <w:b/>
                <w:sz w:val="21"/>
                <w:szCs w:val="21"/>
                <w:lang w:eastAsia="zh-CN"/>
              </w:rPr>
              <w:t>处理</w:t>
            </w:r>
            <w:r w:rsidRPr="00222525">
              <w:rPr>
                <w:rFonts w:ascii="SimSun" w:eastAsia="SimSun" w:hAnsi="SimSun" w:hint="eastAsia"/>
                <w:sz w:val="21"/>
                <w:szCs w:val="21"/>
                <w:lang w:eastAsia="zh-CN"/>
              </w:rPr>
              <w:t xml:space="preserve"> </w:t>
            </w:r>
          </w:p>
          <w:p w:rsidR="008A193A" w:rsidRPr="00F47A36" w:rsidRDefault="008A193A" w:rsidP="008A193A">
            <w:pPr>
              <w:wordWrap/>
              <w:snapToGrid w:val="0"/>
              <w:spacing w:line="290" w:lineRule="atLeast"/>
              <w:rPr>
                <w:rFonts w:ascii="SimSun" w:eastAsia="SimSun" w:hAnsi="SimSun"/>
                <w:spacing w:val="6"/>
                <w:sz w:val="21"/>
                <w:szCs w:val="21"/>
                <w:lang w:eastAsia="zh-CN"/>
              </w:rPr>
            </w:pPr>
            <w:r w:rsidRPr="00F47A36">
              <w:rPr>
                <w:rFonts w:ascii="SimSun" w:eastAsia="SimSun" w:hAnsi="SimSun" w:hint="eastAsia"/>
                <w:spacing w:val="6"/>
                <w:sz w:val="21"/>
                <w:szCs w:val="21"/>
                <w:lang w:eastAsia="zh-CN"/>
              </w:rPr>
              <w:t xml:space="preserve">　　7.1 </w:t>
            </w:r>
            <w:r w:rsidRPr="00F47A36">
              <w:rPr>
                <w:rFonts w:ascii="SimSun" w:eastAsia="SimSun" w:hAnsi="SimSun" w:cs="새굴림" w:hint="eastAsia"/>
                <w:spacing w:val="6"/>
                <w:sz w:val="21"/>
                <w:szCs w:val="21"/>
                <w:lang w:eastAsia="zh-CN"/>
              </w:rPr>
              <w:t>垃圾堆肥适用于可生物降解的有机物含量大于</w:t>
            </w:r>
            <w:r w:rsidRPr="00F47A36">
              <w:rPr>
                <w:rFonts w:ascii="SimSun" w:eastAsia="SimSun" w:hAnsi="SimSun" w:hint="eastAsia"/>
                <w:spacing w:val="6"/>
                <w:sz w:val="21"/>
                <w:szCs w:val="21"/>
                <w:lang w:eastAsia="zh-CN"/>
              </w:rPr>
              <w:t>40%</w:t>
            </w:r>
            <w:r w:rsidRPr="00F47A36">
              <w:rPr>
                <w:rFonts w:ascii="SimSun" w:eastAsia="SimSun" w:hAnsi="SimSun" w:cs="바탕" w:hint="eastAsia"/>
                <w:spacing w:val="6"/>
                <w:sz w:val="21"/>
                <w:szCs w:val="21"/>
                <w:lang w:eastAsia="zh-CN"/>
              </w:rPr>
              <w:t>的</w:t>
            </w:r>
            <w:r w:rsidRPr="00F47A36">
              <w:rPr>
                <w:rFonts w:ascii="SimSun" w:eastAsia="SimSun" w:hAnsi="SimSun" w:cs="새굴림" w:hint="eastAsia"/>
                <w:spacing w:val="6"/>
                <w:sz w:val="21"/>
                <w:szCs w:val="21"/>
                <w:lang w:eastAsia="zh-CN"/>
              </w:rPr>
              <w:t>垃圾</w:t>
            </w:r>
            <w:r w:rsidRPr="00F47A36">
              <w:rPr>
                <w:rFonts w:ascii="SimSun" w:eastAsia="SimSun" w:hAnsi="SimSun" w:cs="맑은 고딕" w:hint="eastAsia"/>
                <w:spacing w:val="6"/>
                <w:sz w:val="21"/>
                <w:szCs w:val="21"/>
                <w:lang w:eastAsia="zh-CN"/>
              </w:rPr>
              <w:t>。</w:t>
            </w:r>
            <w:r w:rsidRPr="00F47A36">
              <w:rPr>
                <w:rFonts w:ascii="SimSun" w:eastAsia="SimSun" w:hAnsi="SimSun" w:cs="바탕" w:hint="eastAsia"/>
                <w:spacing w:val="6"/>
                <w:sz w:val="21"/>
                <w:szCs w:val="21"/>
                <w:lang w:eastAsia="zh-CN"/>
              </w:rPr>
              <w:t>鼓</w:t>
            </w:r>
            <w:r w:rsidRPr="00F47A36">
              <w:rPr>
                <w:rFonts w:ascii="SimSun" w:eastAsia="SimSun" w:hAnsi="SimSun" w:cs="새굴림" w:hint="eastAsia"/>
                <w:spacing w:val="6"/>
                <w:sz w:val="21"/>
                <w:szCs w:val="21"/>
                <w:lang w:eastAsia="zh-CN"/>
              </w:rPr>
              <w:t>励在垃圾分类收集的基础上进行高温堆肥处理</w:t>
            </w:r>
            <w:r w:rsidRPr="00F47A36">
              <w:rPr>
                <w:rFonts w:ascii="SimSun" w:eastAsia="SimSun" w:hAnsi="SimSun" w:cs="맑은 고딕" w:hint="eastAsia"/>
                <w:spacing w:val="6"/>
                <w:sz w:val="21"/>
                <w:szCs w:val="21"/>
                <w:lang w:eastAsia="zh-CN"/>
              </w:rPr>
              <w:t>。</w:t>
            </w:r>
            <w:r w:rsidRPr="00F47A36">
              <w:rPr>
                <w:rFonts w:ascii="SimSun" w:eastAsia="SimSun" w:hAnsi="SimSun" w:hint="eastAsia"/>
                <w:spacing w:val="6"/>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7.2 </w:t>
            </w:r>
            <w:r w:rsidRPr="008A193A">
              <w:rPr>
                <w:rFonts w:ascii="SimSun" w:eastAsia="SimSun" w:hAnsi="SimSun" w:cs="바탕" w:hint="eastAsia"/>
                <w:sz w:val="21"/>
                <w:szCs w:val="21"/>
                <w:lang w:eastAsia="zh-CN"/>
              </w:rPr>
              <w:t>高</w:t>
            </w:r>
            <w:r w:rsidRPr="008A193A">
              <w:rPr>
                <w:rFonts w:ascii="SimSun" w:eastAsia="SimSun" w:hAnsi="SimSun" w:cs="새굴림" w:hint="eastAsia"/>
                <w:sz w:val="21"/>
                <w:szCs w:val="21"/>
                <w:lang w:eastAsia="zh-CN"/>
              </w:rPr>
              <w:t>温堆肥过程要保证堆体内物料温度在</w:t>
            </w:r>
            <w:smartTag w:uri="urn:schemas-microsoft-com:office:smarttags" w:element="chmetcnv">
              <w:smartTagPr>
                <w:attr w:name="UnitName" w:val="℃"/>
                <w:attr w:name="SourceValue" w:val="55"/>
                <w:attr w:name="HasSpace" w:val="False"/>
                <w:attr w:name="Negative" w:val="False"/>
                <w:attr w:name="NumberType" w:val="1"/>
                <w:attr w:name="TCSC" w:val="0"/>
              </w:smartTagPr>
              <w:r w:rsidRPr="008A193A">
                <w:rPr>
                  <w:rFonts w:ascii="SimSun" w:eastAsia="SimSun" w:hAnsi="SimSun" w:hint="eastAsia"/>
                  <w:sz w:val="21"/>
                  <w:szCs w:val="21"/>
                  <w:lang w:eastAsia="zh-CN"/>
                </w:rPr>
                <w:t>55℃</w:t>
              </w:r>
            </w:smartTag>
            <w:r w:rsidRPr="008A193A">
              <w:rPr>
                <w:rFonts w:ascii="SimSun" w:eastAsia="SimSun" w:hAnsi="SimSun" w:cs="바탕" w:hint="eastAsia"/>
                <w:sz w:val="21"/>
                <w:szCs w:val="21"/>
                <w:lang w:eastAsia="zh-CN"/>
              </w:rPr>
              <w:t>以上保持</w:t>
            </w:r>
            <w:r w:rsidRPr="008A193A">
              <w:rPr>
                <w:rFonts w:ascii="SimSun" w:eastAsia="SimSun" w:hAnsi="SimSun" w:hint="eastAsia"/>
                <w:sz w:val="21"/>
                <w:szCs w:val="21"/>
                <w:lang w:eastAsia="zh-CN"/>
              </w:rPr>
              <w:t>5～7</w:t>
            </w:r>
            <w:r w:rsidRPr="008A193A">
              <w:rPr>
                <w:rFonts w:ascii="SimSun" w:eastAsia="SimSun" w:hAnsi="SimSun" w:cs="바탕" w:hint="eastAsia"/>
                <w:sz w:val="21"/>
                <w:szCs w:val="21"/>
                <w:lang w:eastAsia="zh-CN"/>
              </w:rPr>
              <w:t>天</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7.3 </w:t>
            </w:r>
            <w:r w:rsidRPr="008A193A">
              <w:rPr>
                <w:rFonts w:ascii="SimSun" w:eastAsia="SimSun" w:hAnsi="SimSun" w:cs="새굴림" w:hint="eastAsia"/>
                <w:sz w:val="21"/>
                <w:szCs w:val="21"/>
                <w:lang w:eastAsia="zh-CN"/>
              </w:rPr>
              <w:t>垃圾堆肥厂的运行和维护应遵循</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城市生活</w:t>
            </w:r>
            <w:r w:rsidRPr="008A193A">
              <w:rPr>
                <w:rFonts w:ascii="SimSun" w:eastAsia="SimSun" w:hAnsi="SimSun" w:cs="새굴림" w:hint="eastAsia"/>
                <w:sz w:val="21"/>
                <w:szCs w:val="21"/>
                <w:lang w:eastAsia="zh-CN"/>
              </w:rPr>
              <w:t>垃圾堆肥处理厂运行</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维护及其安全技术规程</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的</w:t>
            </w:r>
            <w:r w:rsidRPr="008A193A">
              <w:rPr>
                <w:rFonts w:ascii="SimSun" w:eastAsia="SimSun" w:hAnsi="SimSun" w:cs="새굴림" w:hint="eastAsia"/>
                <w:sz w:val="21"/>
                <w:szCs w:val="21"/>
                <w:lang w:eastAsia="zh-CN"/>
              </w:rPr>
              <w:t>规定</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7.4 </w:t>
            </w:r>
            <w:r w:rsidRPr="008A193A">
              <w:rPr>
                <w:rFonts w:ascii="SimSun" w:eastAsia="SimSun" w:hAnsi="SimSun" w:cs="새굴림" w:hint="eastAsia"/>
                <w:sz w:val="21"/>
                <w:szCs w:val="21"/>
                <w:lang w:eastAsia="zh-CN"/>
              </w:rPr>
              <w:t>垃圾堆肥过程中产生的渗沥水可用于堆肥物料水分调节</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向外排放的</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经处理应达到</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污水综合排放标</w:t>
            </w:r>
            <w:r w:rsidRPr="008A193A">
              <w:rPr>
                <w:rFonts w:ascii="SimSun" w:eastAsia="SimSun" w:hAnsi="SimSun" w:cs="새굴림" w:hint="eastAsia"/>
                <w:sz w:val="21"/>
                <w:szCs w:val="21"/>
                <w:lang w:eastAsia="zh-CN"/>
              </w:rPr>
              <w:lastRenderedPageBreak/>
              <w:t>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和</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城市生活</w:t>
            </w:r>
            <w:r w:rsidRPr="008A193A">
              <w:rPr>
                <w:rFonts w:ascii="SimSun" w:eastAsia="SimSun" w:hAnsi="SimSun" w:cs="새굴림" w:hint="eastAsia"/>
                <w:sz w:val="21"/>
                <w:szCs w:val="21"/>
                <w:lang w:eastAsia="zh-CN"/>
              </w:rPr>
              <w:t>垃圾堆肥处理厂技术评价指标</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要求</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sz w:val="21"/>
                <w:szCs w:val="21"/>
                <w:lang w:eastAsia="zh-CN"/>
              </w:rPr>
            </w:pPr>
            <w:r w:rsidRPr="008A193A">
              <w:rPr>
                <w:rFonts w:ascii="SimSun" w:eastAsia="SimSun" w:hAnsi="SimSun" w:hint="eastAsia"/>
                <w:sz w:val="21"/>
                <w:szCs w:val="21"/>
                <w:lang w:eastAsia="zh-CN"/>
              </w:rPr>
              <w:t xml:space="preserve">　　7.5 </w:t>
            </w:r>
            <w:r w:rsidRPr="008A193A">
              <w:rPr>
                <w:rFonts w:ascii="SimSun" w:eastAsia="SimSun" w:hAnsi="SimSun" w:cs="새굴림" w:hint="eastAsia"/>
                <w:sz w:val="21"/>
                <w:szCs w:val="21"/>
                <w:lang w:eastAsia="zh-CN"/>
              </w:rPr>
              <w:t>应采取措施对堆肥过程中产生的臭气进行处理</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达到</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恶臭污染物排放标准</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要求</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F47A36" w:rsidRDefault="008A193A" w:rsidP="008A193A">
            <w:pPr>
              <w:wordWrap/>
              <w:snapToGrid w:val="0"/>
              <w:spacing w:line="290" w:lineRule="atLeast"/>
              <w:rPr>
                <w:rFonts w:ascii="SimSun" w:eastAsia="SimSun" w:hAnsi="SimSun"/>
                <w:spacing w:val="16"/>
                <w:sz w:val="21"/>
                <w:szCs w:val="21"/>
                <w:lang w:eastAsia="zh-CN"/>
              </w:rPr>
            </w:pPr>
            <w:r w:rsidRPr="00F47A36">
              <w:rPr>
                <w:rFonts w:ascii="SimSun" w:eastAsia="SimSun" w:hAnsi="SimSun" w:hint="eastAsia"/>
                <w:spacing w:val="16"/>
                <w:sz w:val="21"/>
                <w:szCs w:val="21"/>
                <w:lang w:eastAsia="zh-CN"/>
              </w:rPr>
              <w:t xml:space="preserve">　　7.6 </w:t>
            </w:r>
            <w:r w:rsidRPr="00F47A36">
              <w:rPr>
                <w:rFonts w:ascii="SimSun" w:eastAsia="SimSun" w:hAnsi="SimSun" w:cs="바탕" w:hint="eastAsia"/>
                <w:spacing w:val="16"/>
                <w:sz w:val="21"/>
                <w:szCs w:val="21"/>
                <w:lang w:eastAsia="zh-CN"/>
              </w:rPr>
              <w:t>堆肥</w:t>
            </w:r>
            <w:r w:rsidRPr="00F47A36">
              <w:rPr>
                <w:rFonts w:ascii="SimSun" w:eastAsia="SimSun" w:hAnsi="SimSun" w:cs="새굴림" w:hint="eastAsia"/>
                <w:spacing w:val="16"/>
                <w:sz w:val="21"/>
                <w:szCs w:val="21"/>
                <w:lang w:eastAsia="zh-CN"/>
              </w:rPr>
              <w:t>产品应符合</w:t>
            </w:r>
            <w:r w:rsidRPr="00F47A36">
              <w:rPr>
                <w:rFonts w:ascii="SimSun" w:eastAsia="SimSun" w:hAnsi="SimSun" w:cs="맑은 고딕" w:hint="eastAsia"/>
                <w:spacing w:val="16"/>
                <w:sz w:val="21"/>
                <w:szCs w:val="21"/>
                <w:lang w:eastAsia="zh-CN"/>
              </w:rPr>
              <w:t>《</w:t>
            </w:r>
            <w:r w:rsidRPr="00F47A36">
              <w:rPr>
                <w:rFonts w:ascii="SimSun" w:eastAsia="SimSun" w:hAnsi="SimSun" w:cs="바탕" w:hint="eastAsia"/>
                <w:spacing w:val="16"/>
                <w:sz w:val="21"/>
                <w:szCs w:val="21"/>
                <w:lang w:eastAsia="zh-CN"/>
              </w:rPr>
              <w:t>城</w:t>
            </w:r>
            <w:r w:rsidRPr="00F47A36">
              <w:rPr>
                <w:rFonts w:ascii="SimSun" w:eastAsia="SimSun" w:hAnsi="SimSun" w:cs="새굴림" w:hint="eastAsia"/>
                <w:spacing w:val="16"/>
                <w:sz w:val="21"/>
                <w:szCs w:val="21"/>
                <w:lang w:eastAsia="zh-CN"/>
              </w:rPr>
              <w:t>镇垃圾农用控制标准</w:t>
            </w:r>
            <w:r w:rsidRPr="00F47A36">
              <w:rPr>
                <w:rFonts w:ascii="SimSun" w:eastAsia="SimSun" w:hAnsi="SimSun" w:cs="맑은 고딕" w:hint="eastAsia"/>
                <w:spacing w:val="16"/>
                <w:sz w:val="21"/>
                <w:szCs w:val="21"/>
                <w:lang w:eastAsia="zh-CN"/>
              </w:rPr>
              <w:t>》、《</w:t>
            </w:r>
            <w:r w:rsidRPr="00F47A36">
              <w:rPr>
                <w:rFonts w:ascii="SimSun" w:eastAsia="SimSun" w:hAnsi="SimSun" w:cs="바탕" w:hint="eastAsia"/>
                <w:spacing w:val="16"/>
                <w:sz w:val="21"/>
                <w:szCs w:val="21"/>
                <w:lang w:eastAsia="zh-CN"/>
              </w:rPr>
              <w:t>城市生活</w:t>
            </w:r>
            <w:r w:rsidRPr="00F47A36">
              <w:rPr>
                <w:rFonts w:ascii="SimSun" w:eastAsia="SimSun" w:hAnsi="SimSun" w:cs="새굴림" w:hint="eastAsia"/>
                <w:spacing w:val="16"/>
                <w:sz w:val="21"/>
                <w:szCs w:val="21"/>
                <w:lang w:eastAsia="zh-CN"/>
              </w:rPr>
              <w:t>垃圾堆肥处理厂技术评价指标</w:t>
            </w:r>
            <w:r w:rsidRPr="00F47A36">
              <w:rPr>
                <w:rFonts w:ascii="SimSun" w:eastAsia="SimSun" w:hAnsi="SimSun" w:cs="맑은 고딕" w:hint="eastAsia"/>
                <w:spacing w:val="16"/>
                <w:sz w:val="21"/>
                <w:szCs w:val="21"/>
                <w:lang w:eastAsia="zh-CN"/>
              </w:rPr>
              <w:t>》</w:t>
            </w:r>
            <w:r w:rsidRPr="00F47A36">
              <w:rPr>
                <w:rFonts w:ascii="SimSun" w:eastAsia="SimSun" w:hAnsi="SimSun" w:cs="바탕" w:hint="eastAsia"/>
                <w:spacing w:val="16"/>
                <w:sz w:val="21"/>
                <w:szCs w:val="21"/>
                <w:lang w:eastAsia="zh-CN"/>
              </w:rPr>
              <w:t>及</w:t>
            </w:r>
            <w:r w:rsidRPr="00F47A36">
              <w:rPr>
                <w:rFonts w:ascii="SimSun" w:eastAsia="SimSun" w:hAnsi="SimSun" w:cs="맑은 고딕" w:hint="eastAsia"/>
                <w:spacing w:val="16"/>
                <w:sz w:val="21"/>
                <w:szCs w:val="21"/>
                <w:lang w:eastAsia="zh-CN"/>
              </w:rPr>
              <w:t>《</w:t>
            </w:r>
            <w:r w:rsidRPr="00F47A36">
              <w:rPr>
                <w:rFonts w:ascii="SimSun" w:eastAsia="SimSun" w:hAnsi="SimSun" w:cs="새굴림" w:hint="eastAsia"/>
                <w:spacing w:val="16"/>
                <w:sz w:val="21"/>
                <w:szCs w:val="21"/>
                <w:lang w:eastAsia="zh-CN"/>
              </w:rPr>
              <w:t>粪便无害化卫生标准</w:t>
            </w:r>
            <w:r w:rsidRPr="00F47A36">
              <w:rPr>
                <w:rFonts w:ascii="SimSun" w:eastAsia="SimSun" w:hAnsi="SimSun" w:cs="맑은 고딕" w:hint="eastAsia"/>
                <w:spacing w:val="16"/>
                <w:sz w:val="21"/>
                <w:szCs w:val="21"/>
                <w:lang w:eastAsia="zh-CN"/>
              </w:rPr>
              <w:t>》</w:t>
            </w:r>
            <w:r w:rsidRPr="00F47A36">
              <w:rPr>
                <w:rFonts w:ascii="SimSun" w:eastAsia="SimSun" w:hAnsi="SimSun" w:cs="바탕" w:hint="eastAsia"/>
                <w:spacing w:val="16"/>
                <w:sz w:val="21"/>
                <w:szCs w:val="21"/>
                <w:lang w:eastAsia="zh-CN"/>
              </w:rPr>
              <w:t>有</w:t>
            </w:r>
            <w:r w:rsidRPr="00F47A36">
              <w:rPr>
                <w:rFonts w:ascii="SimSun" w:eastAsia="SimSun" w:hAnsi="SimSun" w:cs="새굴림" w:hint="eastAsia"/>
                <w:spacing w:val="16"/>
                <w:sz w:val="21"/>
                <w:szCs w:val="21"/>
                <w:lang w:eastAsia="zh-CN"/>
              </w:rPr>
              <w:t>关规定</w:t>
            </w:r>
            <w:r w:rsidRPr="00F47A36">
              <w:rPr>
                <w:rFonts w:ascii="SimSun" w:eastAsia="SimSun" w:hAnsi="SimSun" w:cs="맑은 고딕" w:hint="eastAsia"/>
                <w:spacing w:val="16"/>
                <w:sz w:val="21"/>
                <w:szCs w:val="21"/>
                <w:lang w:eastAsia="zh-CN"/>
              </w:rPr>
              <w:t>，</w:t>
            </w:r>
            <w:r w:rsidRPr="00F47A36">
              <w:rPr>
                <w:rFonts w:ascii="SimSun" w:eastAsia="SimSun" w:hAnsi="SimSun" w:cs="바탕" w:hint="eastAsia"/>
                <w:spacing w:val="16"/>
                <w:sz w:val="21"/>
                <w:szCs w:val="21"/>
                <w:lang w:eastAsia="zh-CN"/>
              </w:rPr>
              <w:t>加强堆肥</w:t>
            </w:r>
            <w:r w:rsidRPr="00F47A36">
              <w:rPr>
                <w:rFonts w:ascii="SimSun" w:eastAsia="SimSun" w:hAnsi="SimSun" w:cs="새굴림" w:hint="eastAsia"/>
                <w:spacing w:val="16"/>
                <w:sz w:val="21"/>
                <w:szCs w:val="21"/>
                <w:lang w:eastAsia="zh-CN"/>
              </w:rPr>
              <w:t>产品中重金属的检测和控制</w:t>
            </w:r>
            <w:r w:rsidRPr="00F47A36">
              <w:rPr>
                <w:rFonts w:ascii="SimSun" w:eastAsia="SimSun" w:hAnsi="SimSun" w:cs="맑은 고딕" w:hint="eastAsia"/>
                <w:spacing w:val="16"/>
                <w:sz w:val="21"/>
                <w:szCs w:val="21"/>
                <w:lang w:eastAsia="zh-CN"/>
              </w:rPr>
              <w:t>。</w:t>
            </w:r>
            <w:r w:rsidRPr="00F47A36">
              <w:rPr>
                <w:rFonts w:ascii="SimSun" w:eastAsia="SimSun" w:hAnsi="SimSun" w:hint="eastAsia"/>
                <w:spacing w:val="16"/>
                <w:sz w:val="21"/>
                <w:szCs w:val="21"/>
                <w:lang w:eastAsia="zh-CN"/>
              </w:rPr>
              <w:t xml:space="preserve"> </w:t>
            </w:r>
          </w:p>
          <w:p w:rsidR="008A193A" w:rsidRPr="008A193A" w:rsidRDefault="008A193A" w:rsidP="008A193A">
            <w:pPr>
              <w:wordWrap/>
              <w:snapToGrid w:val="0"/>
              <w:spacing w:line="290" w:lineRule="atLeast"/>
              <w:ind w:firstLine="420"/>
              <w:rPr>
                <w:rFonts w:ascii="SimSun" w:eastAsia="SimSun" w:hAnsi="SimSun" w:hint="eastAsia"/>
                <w:sz w:val="21"/>
                <w:szCs w:val="21"/>
                <w:lang w:eastAsia="zh-CN"/>
              </w:rPr>
            </w:pPr>
            <w:r w:rsidRPr="008A193A">
              <w:rPr>
                <w:rFonts w:ascii="SimSun" w:eastAsia="SimSun" w:hAnsi="SimSun" w:hint="eastAsia"/>
                <w:sz w:val="21"/>
                <w:szCs w:val="21"/>
                <w:lang w:eastAsia="zh-CN"/>
              </w:rPr>
              <w:t xml:space="preserve">7.7 </w:t>
            </w:r>
            <w:r w:rsidRPr="008A193A">
              <w:rPr>
                <w:rFonts w:ascii="SimSun" w:eastAsia="SimSun" w:hAnsi="SimSun" w:cs="바탕" w:hint="eastAsia"/>
                <w:sz w:val="21"/>
                <w:szCs w:val="21"/>
                <w:lang w:eastAsia="zh-CN"/>
              </w:rPr>
              <w:t>堆肥</w:t>
            </w:r>
            <w:r w:rsidRPr="008A193A">
              <w:rPr>
                <w:rFonts w:ascii="SimSun" w:eastAsia="SimSun" w:hAnsi="SimSun" w:cs="새굴림" w:hint="eastAsia"/>
                <w:sz w:val="21"/>
                <w:szCs w:val="21"/>
                <w:lang w:eastAsia="zh-CN"/>
              </w:rPr>
              <w:t>过程中产生的残余物可进行焚烧处理或卫生填埋处置</w:t>
            </w:r>
            <w:r w:rsidRPr="008A193A">
              <w:rPr>
                <w:rFonts w:ascii="SimSun" w:eastAsia="SimSun" w:hAnsi="SimSun" w:cs="맑은 고딕" w:hint="eastAsia"/>
                <w:sz w:val="21"/>
                <w:szCs w:val="21"/>
                <w:lang w:eastAsia="zh-CN"/>
              </w:rPr>
              <w:t>。</w:t>
            </w:r>
            <w:r w:rsidRPr="008A193A">
              <w:rPr>
                <w:rFonts w:ascii="SimSun" w:eastAsia="SimSun" w:hAnsi="SimSun" w:hint="eastAsia"/>
                <w:sz w:val="21"/>
                <w:szCs w:val="21"/>
                <w:lang w:eastAsia="zh-CN"/>
              </w:rPr>
              <w:t xml:space="preserve">  </w:t>
            </w:r>
          </w:p>
          <w:p w:rsidR="008A193A" w:rsidRPr="008A193A" w:rsidRDefault="008A193A" w:rsidP="008A193A">
            <w:pPr>
              <w:wordWrap/>
              <w:snapToGrid w:val="0"/>
              <w:spacing w:line="290" w:lineRule="atLeast"/>
              <w:rPr>
                <w:rFonts w:ascii="SimSun" w:eastAsia="SimSun" w:hAnsi="SimSun" w:hint="eastAsia"/>
                <w:sz w:val="21"/>
                <w:szCs w:val="21"/>
                <w:lang w:eastAsia="zh-CN"/>
              </w:rPr>
            </w:pPr>
          </w:p>
          <w:p w:rsidR="008A193A" w:rsidRPr="008A193A" w:rsidRDefault="008A193A" w:rsidP="008A193A">
            <w:pPr>
              <w:wordWrap/>
              <w:snapToGrid w:val="0"/>
              <w:spacing w:line="290" w:lineRule="atLeast"/>
              <w:ind w:firstLineChars="200" w:firstLine="420"/>
              <w:rPr>
                <w:rFonts w:ascii="SimSun" w:eastAsia="SimSun" w:hAnsi="SimSun" w:hint="eastAsia"/>
                <w:sz w:val="21"/>
                <w:szCs w:val="21"/>
                <w:lang w:eastAsia="zh-CN"/>
              </w:rPr>
            </w:pPr>
            <w:r w:rsidRPr="008A193A">
              <w:rPr>
                <w:rFonts w:ascii="SimSun" w:eastAsia="SimSun" w:hAnsi="SimSun" w:hint="eastAsia"/>
                <w:sz w:val="21"/>
                <w:szCs w:val="21"/>
                <w:lang w:eastAsia="zh-CN"/>
              </w:rPr>
              <w:t xml:space="preserve">* </w:t>
            </w:r>
            <w:r w:rsidRPr="008A193A">
              <w:rPr>
                <w:rFonts w:ascii="SimSun" w:eastAsia="SimSun" w:hAnsi="SimSun" w:cs="바탕" w:hint="eastAsia"/>
                <w:sz w:val="21"/>
                <w:szCs w:val="21"/>
                <w:lang w:eastAsia="zh-CN"/>
              </w:rPr>
              <w:t>建</w:t>
            </w:r>
            <w:r w:rsidRPr="008A193A">
              <w:rPr>
                <w:rFonts w:ascii="SimSun" w:eastAsia="SimSun" w:hAnsi="SimSun" w:cs="새굴림" w:hint="eastAsia"/>
                <w:sz w:val="21"/>
                <w:szCs w:val="21"/>
                <w:lang w:eastAsia="zh-CN"/>
              </w:rPr>
              <w:t>设部</w:t>
            </w:r>
            <w:r w:rsidRPr="008A193A">
              <w:rPr>
                <w:rFonts w:ascii="SimSun" w:eastAsia="SimSun" w:hAnsi="SimSun" w:cs="맑은 고딕" w:hint="eastAsia"/>
                <w:sz w:val="21"/>
                <w:szCs w:val="21"/>
                <w:lang w:eastAsia="zh-CN"/>
              </w:rPr>
              <w:t>、</w:t>
            </w:r>
            <w:r w:rsidRPr="008A193A">
              <w:rPr>
                <w:rFonts w:ascii="SimSun" w:eastAsia="SimSun" w:hAnsi="SimSun" w:cs="새굴림" w:hint="eastAsia"/>
                <w:sz w:val="21"/>
                <w:szCs w:val="21"/>
                <w:lang w:eastAsia="zh-CN"/>
              </w:rPr>
              <w:t>国家环境保护总局</w:t>
            </w:r>
            <w:r w:rsidRPr="008A193A">
              <w:rPr>
                <w:rFonts w:ascii="SimSun" w:eastAsia="SimSun" w:hAnsi="SimSun" w:cs="맑은 고딕" w:hint="eastAsia"/>
                <w:sz w:val="21"/>
                <w:szCs w:val="21"/>
                <w:lang w:eastAsia="zh-CN"/>
              </w:rPr>
              <w:t>、</w:t>
            </w:r>
            <w:r w:rsidRPr="008A193A">
              <w:rPr>
                <w:rFonts w:ascii="SimSun" w:eastAsia="SimSun" w:hAnsi="SimSun" w:cs="바탕" w:hint="eastAsia"/>
                <w:sz w:val="21"/>
                <w:szCs w:val="21"/>
                <w:lang w:eastAsia="zh-CN"/>
              </w:rPr>
              <w:t>科</w:t>
            </w:r>
            <w:r w:rsidRPr="008A193A">
              <w:rPr>
                <w:rFonts w:ascii="SimSun" w:eastAsia="SimSun" w:hAnsi="SimSun" w:cs="새굴림" w:hint="eastAsia"/>
                <w:sz w:val="21"/>
                <w:szCs w:val="21"/>
                <w:lang w:eastAsia="zh-CN"/>
              </w:rPr>
              <w:t>学技术部于</w:t>
            </w:r>
            <w:r w:rsidRPr="008A193A">
              <w:rPr>
                <w:rFonts w:ascii="SimSun" w:eastAsia="SimSun" w:hAnsi="SimSun" w:hint="eastAsia"/>
                <w:sz w:val="21"/>
                <w:szCs w:val="21"/>
                <w:lang w:eastAsia="zh-CN"/>
              </w:rPr>
              <w:t>2000</w:t>
            </w:r>
            <w:r w:rsidRPr="008A193A">
              <w:rPr>
                <w:rFonts w:ascii="SimSun" w:eastAsia="SimSun" w:hAnsi="SimSun" w:cs="바탕" w:hint="eastAsia"/>
                <w:sz w:val="21"/>
                <w:szCs w:val="21"/>
                <w:lang w:eastAsia="zh-CN"/>
              </w:rPr>
              <w:t>年</w:t>
            </w:r>
            <w:r w:rsidRPr="008A193A">
              <w:rPr>
                <w:rFonts w:ascii="SimSun" w:eastAsia="SimSun" w:hAnsi="SimSun" w:hint="eastAsia"/>
                <w:sz w:val="21"/>
                <w:szCs w:val="21"/>
                <w:lang w:eastAsia="zh-CN"/>
              </w:rPr>
              <w:t>5</w:t>
            </w:r>
            <w:r w:rsidRPr="008A193A">
              <w:rPr>
                <w:rFonts w:ascii="SimSun" w:eastAsia="SimSun" w:hAnsi="SimSun" w:cs="바탕" w:hint="eastAsia"/>
                <w:sz w:val="21"/>
                <w:szCs w:val="21"/>
                <w:lang w:eastAsia="zh-CN"/>
              </w:rPr>
              <w:t>月</w:t>
            </w:r>
            <w:r w:rsidRPr="008A193A">
              <w:rPr>
                <w:rFonts w:ascii="SimSun" w:eastAsia="SimSun" w:hAnsi="SimSun" w:hint="eastAsia"/>
                <w:sz w:val="21"/>
                <w:szCs w:val="21"/>
                <w:lang w:eastAsia="zh-CN"/>
              </w:rPr>
              <w:t>29</w:t>
            </w:r>
            <w:r w:rsidRPr="008A193A">
              <w:rPr>
                <w:rFonts w:ascii="SimSun" w:eastAsia="SimSun" w:hAnsi="SimSun" w:cs="바탕" w:hint="eastAsia"/>
                <w:sz w:val="21"/>
                <w:szCs w:val="21"/>
                <w:lang w:eastAsia="zh-CN"/>
              </w:rPr>
              <w:t>日</w:t>
            </w:r>
            <w:r w:rsidRPr="008A193A">
              <w:rPr>
                <w:rFonts w:ascii="SimSun" w:eastAsia="SimSun" w:hAnsi="SimSun" w:cs="새굴림" w:hint="eastAsia"/>
                <w:sz w:val="21"/>
                <w:szCs w:val="21"/>
                <w:lang w:eastAsia="zh-CN"/>
              </w:rPr>
              <w:t>联合发文</w:t>
            </w:r>
          </w:p>
          <w:p w:rsidR="008A193A" w:rsidRPr="008A193A" w:rsidRDefault="008A193A" w:rsidP="008A193A">
            <w:pPr>
              <w:wordWrap/>
              <w:snapToGrid w:val="0"/>
              <w:spacing w:line="290" w:lineRule="atLeast"/>
              <w:ind w:firstLine="420"/>
              <w:rPr>
                <w:rFonts w:ascii="SimSun" w:eastAsia="SimSun" w:hAnsi="SimSun"/>
                <w:sz w:val="21"/>
                <w:szCs w:val="21"/>
                <w:lang w:eastAsia="zh-CN"/>
              </w:rPr>
            </w:pPr>
          </w:p>
          <w:p w:rsidR="008A193A" w:rsidRPr="008A193A" w:rsidRDefault="008A193A" w:rsidP="008A193A">
            <w:pPr>
              <w:wordWrap/>
              <w:snapToGrid w:val="0"/>
              <w:spacing w:line="290" w:lineRule="atLeast"/>
              <w:rPr>
                <w:rFonts w:ascii="SimSun" w:eastAsia="SimSun" w:hAnsi="SimSun"/>
                <w:sz w:val="21"/>
                <w:szCs w:val="21"/>
                <w:lang w:eastAsia="zh-CN"/>
              </w:rPr>
            </w:pPr>
          </w:p>
        </w:tc>
      </w:tr>
    </w:tbl>
    <w:p w:rsidR="008159FE" w:rsidRDefault="008159FE">
      <w:pPr>
        <w:rPr>
          <w:lang w:eastAsia="zh-CN"/>
        </w:rPr>
      </w:pPr>
    </w:p>
    <w:sectPr w:rsidR="008159FE" w:rsidSect="008A193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9FE" w:rsidRDefault="008159FE" w:rsidP="008A193A">
      <w:r>
        <w:separator/>
      </w:r>
    </w:p>
  </w:endnote>
  <w:endnote w:type="continuationSeparator" w:id="1">
    <w:p w:rsidR="008159FE" w:rsidRDefault="008159FE" w:rsidP="008A193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9FE" w:rsidRDefault="008159FE" w:rsidP="008A193A">
      <w:r>
        <w:separator/>
      </w:r>
    </w:p>
  </w:footnote>
  <w:footnote w:type="continuationSeparator" w:id="1">
    <w:p w:rsidR="008159FE" w:rsidRDefault="008159FE" w:rsidP="008A19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93A"/>
    <w:rsid w:val="00222525"/>
    <w:rsid w:val="003D7521"/>
    <w:rsid w:val="0058322D"/>
    <w:rsid w:val="008159FE"/>
    <w:rsid w:val="008A193A"/>
    <w:rsid w:val="00BE3007"/>
    <w:rsid w:val="00D65D15"/>
    <w:rsid w:val="00D85B24"/>
    <w:rsid w:val="00F47A3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193A"/>
    <w:pPr>
      <w:tabs>
        <w:tab w:val="center" w:pos="4513"/>
        <w:tab w:val="right" w:pos="9026"/>
      </w:tabs>
      <w:snapToGrid w:val="0"/>
    </w:pPr>
  </w:style>
  <w:style w:type="character" w:customStyle="1" w:styleId="Char">
    <w:name w:val="머리글 Char"/>
    <w:basedOn w:val="a0"/>
    <w:link w:val="a3"/>
    <w:uiPriority w:val="99"/>
    <w:semiHidden/>
    <w:rsid w:val="008A193A"/>
  </w:style>
  <w:style w:type="paragraph" w:styleId="a4">
    <w:name w:val="footer"/>
    <w:basedOn w:val="a"/>
    <w:link w:val="Char0"/>
    <w:uiPriority w:val="99"/>
    <w:semiHidden/>
    <w:unhideWhenUsed/>
    <w:rsid w:val="008A193A"/>
    <w:pPr>
      <w:tabs>
        <w:tab w:val="center" w:pos="4513"/>
        <w:tab w:val="right" w:pos="9026"/>
      </w:tabs>
      <w:snapToGrid w:val="0"/>
    </w:pPr>
  </w:style>
  <w:style w:type="character" w:customStyle="1" w:styleId="Char0">
    <w:name w:val="바닥글 Char"/>
    <w:basedOn w:val="a0"/>
    <w:link w:val="a4"/>
    <w:uiPriority w:val="99"/>
    <w:semiHidden/>
    <w:rsid w:val="008A193A"/>
  </w:style>
  <w:style w:type="table" w:styleId="a5">
    <w:name w:val="Table Grid"/>
    <w:basedOn w:val="a1"/>
    <w:uiPriority w:val="59"/>
    <w:rsid w:val="008A19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8A193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8417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9</cp:revision>
  <dcterms:created xsi:type="dcterms:W3CDTF">2010-07-26T09:39:00Z</dcterms:created>
  <dcterms:modified xsi:type="dcterms:W3CDTF">2010-07-26T09:48:00Z</dcterms:modified>
</cp:coreProperties>
</file>